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C5C5" w14:textId="7CB82748" w:rsidR="0031456C" w:rsidRDefault="00BF7CB2" w:rsidP="00BF7CB2">
      <w:pPr>
        <w:spacing w:line="360" w:lineRule="auto"/>
        <w:jc w:val="left"/>
        <w:rPr>
          <w:rFonts w:hint="eastAsia"/>
          <w:b/>
          <w:color w:val="000000" w:themeColor="text1"/>
          <w:sz w:val="32"/>
          <w:szCs w:val="32"/>
        </w:rPr>
      </w:pPr>
      <w:r w:rsidRPr="00BF7CB2">
        <w:rPr>
          <w:rFonts w:hint="eastAsia"/>
          <w:b/>
          <w:color w:val="000000" w:themeColor="text1"/>
          <w:sz w:val="32"/>
          <w:szCs w:val="32"/>
        </w:rPr>
        <w:t>设计任务书附件</w:t>
      </w:r>
      <w:r w:rsidRPr="00BF7CB2">
        <w:rPr>
          <w:b/>
          <w:color w:val="000000" w:themeColor="text1"/>
          <w:sz w:val="32"/>
          <w:szCs w:val="32"/>
        </w:rPr>
        <w:t>1</w:t>
      </w:r>
      <w:bookmarkStart w:id="0" w:name="_GoBack"/>
      <w:bookmarkEnd w:id="0"/>
    </w:p>
    <w:p w14:paraId="2CD61439" w14:textId="77777777" w:rsidR="0031456C" w:rsidRDefault="0031456C">
      <w:pPr>
        <w:spacing w:line="360" w:lineRule="auto"/>
        <w:jc w:val="center"/>
        <w:rPr>
          <w:b/>
          <w:color w:val="000000" w:themeColor="text1"/>
          <w:sz w:val="32"/>
          <w:szCs w:val="32"/>
        </w:rPr>
      </w:pPr>
    </w:p>
    <w:p w14:paraId="2BD299B6" w14:textId="77777777" w:rsidR="0031456C" w:rsidRDefault="0031456C">
      <w:pPr>
        <w:spacing w:line="360" w:lineRule="auto"/>
        <w:jc w:val="center"/>
        <w:rPr>
          <w:b/>
          <w:color w:val="000000" w:themeColor="text1"/>
          <w:sz w:val="32"/>
          <w:szCs w:val="32"/>
        </w:rPr>
      </w:pPr>
    </w:p>
    <w:p w14:paraId="495FAE23" w14:textId="77777777" w:rsidR="0031456C" w:rsidRDefault="0031456C">
      <w:pPr>
        <w:spacing w:line="360" w:lineRule="auto"/>
        <w:jc w:val="center"/>
        <w:rPr>
          <w:b/>
          <w:color w:val="000000" w:themeColor="text1"/>
          <w:sz w:val="32"/>
          <w:szCs w:val="32"/>
        </w:rPr>
      </w:pPr>
    </w:p>
    <w:p w14:paraId="0917C42D" w14:textId="1CD8372E" w:rsidR="006D7B8B" w:rsidRPr="0031456C" w:rsidRDefault="006D7B8B">
      <w:pPr>
        <w:spacing w:line="360" w:lineRule="auto"/>
        <w:jc w:val="center"/>
        <w:rPr>
          <w:b/>
          <w:color w:val="000000" w:themeColor="text1"/>
          <w:sz w:val="44"/>
          <w:szCs w:val="44"/>
        </w:rPr>
      </w:pPr>
      <w:r w:rsidRPr="0031456C">
        <w:rPr>
          <w:rFonts w:hint="eastAsia"/>
          <w:b/>
          <w:color w:val="000000" w:themeColor="text1"/>
          <w:sz w:val="44"/>
          <w:szCs w:val="44"/>
        </w:rPr>
        <w:t>小梅沙海洋世界项目</w:t>
      </w:r>
      <w:r w:rsidR="007611EA">
        <w:rPr>
          <w:rFonts w:hint="eastAsia"/>
          <w:b/>
          <w:color w:val="000000" w:themeColor="text1"/>
          <w:sz w:val="44"/>
          <w:szCs w:val="44"/>
        </w:rPr>
        <w:t>（新建）</w:t>
      </w:r>
    </w:p>
    <w:p w14:paraId="39D02748" w14:textId="0E39EAB3" w:rsidR="00B606FB" w:rsidRPr="0031456C" w:rsidRDefault="002F75BB">
      <w:pPr>
        <w:spacing w:line="360" w:lineRule="auto"/>
        <w:jc w:val="center"/>
        <w:rPr>
          <w:b/>
          <w:color w:val="000000" w:themeColor="text1"/>
          <w:sz w:val="44"/>
          <w:szCs w:val="44"/>
        </w:rPr>
      </w:pPr>
      <w:r w:rsidRPr="0031456C">
        <w:rPr>
          <w:b/>
          <w:color w:val="000000" w:themeColor="text1"/>
          <w:sz w:val="44"/>
          <w:szCs w:val="44"/>
        </w:rPr>
        <w:t>飞</w:t>
      </w:r>
      <w:r w:rsidRPr="0031456C">
        <w:rPr>
          <w:rFonts w:hint="eastAsia"/>
          <w:b/>
          <w:color w:val="000000" w:themeColor="text1"/>
          <w:sz w:val="44"/>
          <w:szCs w:val="44"/>
        </w:rPr>
        <w:t>行</w:t>
      </w:r>
      <w:r w:rsidR="006D7B8B" w:rsidRPr="0031456C">
        <w:rPr>
          <w:b/>
          <w:color w:val="000000" w:themeColor="text1"/>
          <w:sz w:val="44"/>
          <w:szCs w:val="44"/>
        </w:rPr>
        <w:t>影院技术</w:t>
      </w:r>
      <w:r w:rsidRPr="0031456C">
        <w:rPr>
          <w:b/>
          <w:color w:val="000000" w:themeColor="text1"/>
          <w:sz w:val="44"/>
          <w:szCs w:val="44"/>
        </w:rPr>
        <w:t>标准</w:t>
      </w:r>
      <w:r w:rsidR="006D7B8B" w:rsidRPr="0031456C">
        <w:rPr>
          <w:b/>
          <w:color w:val="000000" w:themeColor="text1"/>
          <w:sz w:val="44"/>
          <w:szCs w:val="44"/>
        </w:rPr>
        <w:t>要求</w:t>
      </w:r>
    </w:p>
    <w:p w14:paraId="017FDAB0" w14:textId="77777777" w:rsidR="00B606FB" w:rsidRDefault="00B606FB">
      <w:pPr>
        <w:spacing w:line="360" w:lineRule="auto"/>
        <w:jc w:val="center"/>
        <w:rPr>
          <w:color w:val="000000" w:themeColor="text1"/>
          <w:sz w:val="21"/>
          <w:szCs w:val="21"/>
        </w:rPr>
      </w:pPr>
    </w:p>
    <w:p w14:paraId="76A85871" w14:textId="77777777" w:rsidR="0031456C" w:rsidRDefault="0031456C">
      <w:pPr>
        <w:spacing w:line="360" w:lineRule="auto"/>
        <w:jc w:val="center"/>
        <w:rPr>
          <w:color w:val="000000" w:themeColor="text1"/>
          <w:sz w:val="21"/>
          <w:szCs w:val="21"/>
        </w:rPr>
      </w:pPr>
    </w:p>
    <w:p w14:paraId="3355DE30" w14:textId="77777777" w:rsidR="0031456C" w:rsidRDefault="0031456C">
      <w:pPr>
        <w:spacing w:line="360" w:lineRule="auto"/>
        <w:jc w:val="center"/>
        <w:rPr>
          <w:color w:val="000000" w:themeColor="text1"/>
          <w:sz w:val="21"/>
          <w:szCs w:val="21"/>
        </w:rPr>
      </w:pPr>
    </w:p>
    <w:p w14:paraId="6793731E" w14:textId="77777777" w:rsidR="0031456C" w:rsidRDefault="0031456C">
      <w:pPr>
        <w:spacing w:line="360" w:lineRule="auto"/>
        <w:jc w:val="center"/>
        <w:rPr>
          <w:color w:val="000000" w:themeColor="text1"/>
          <w:sz w:val="21"/>
          <w:szCs w:val="21"/>
        </w:rPr>
      </w:pPr>
    </w:p>
    <w:p w14:paraId="04AD8BBA" w14:textId="77777777" w:rsidR="0031456C" w:rsidRDefault="0031456C">
      <w:pPr>
        <w:spacing w:line="360" w:lineRule="auto"/>
        <w:jc w:val="center"/>
        <w:rPr>
          <w:color w:val="000000" w:themeColor="text1"/>
          <w:sz w:val="21"/>
          <w:szCs w:val="21"/>
        </w:rPr>
      </w:pPr>
    </w:p>
    <w:p w14:paraId="00FEFF4F" w14:textId="77777777" w:rsidR="0031456C" w:rsidRDefault="0031456C">
      <w:pPr>
        <w:spacing w:line="360" w:lineRule="auto"/>
        <w:jc w:val="center"/>
        <w:rPr>
          <w:color w:val="000000" w:themeColor="text1"/>
          <w:sz w:val="21"/>
          <w:szCs w:val="21"/>
        </w:rPr>
      </w:pPr>
    </w:p>
    <w:p w14:paraId="475ECD55" w14:textId="77777777" w:rsidR="0031456C" w:rsidRDefault="0031456C">
      <w:pPr>
        <w:spacing w:line="360" w:lineRule="auto"/>
        <w:jc w:val="center"/>
        <w:rPr>
          <w:color w:val="000000" w:themeColor="text1"/>
          <w:sz w:val="21"/>
          <w:szCs w:val="21"/>
        </w:rPr>
      </w:pPr>
    </w:p>
    <w:p w14:paraId="6A51B425" w14:textId="77777777" w:rsidR="0031456C" w:rsidRDefault="0031456C">
      <w:pPr>
        <w:spacing w:line="360" w:lineRule="auto"/>
        <w:jc w:val="center"/>
        <w:rPr>
          <w:color w:val="000000" w:themeColor="text1"/>
          <w:sz w:val="21"/>
          <w:szCs w:val="21"/>
        </w:rPr>
      </w:pPr>
    </w:p>
    <w:p w14:paraId="50B4B05B" w14:textId="77777777" w:rsidR="0031456C" w:rsidRDefault="0031456C">
      <w:pPr>
        <w:spacing w:line="360" w:lineRule="auto"/>
        <w:jc w:val="center"/>
        <w:rPr>
          <w:color w:val="000000" w:themeColor="text1"/>
          <w:sz w:val="21"/>
          <w:szCs w:val="21"/>
        </w:rPr>
      </w:pPr>
    </w:p>
    <w:p w14:paraId="41F2201A" w14:textId="77777777" w:rsidR="0031456C" w:rsidRDefault="0031456C">
      <w:pPr>
        <w:spacing w:line="360" w:lineRule="auto"/>
        <w:jc w:val="center"/>
        <w:rPr>
          <w:color w:val="000000" w:themeColor="text1"/>
          <w:sz w:val="21"/>
          <w:szCs w:val="21"/>
        </w:rPr>
      </w:pPr>
    </w:p>
    <w:p w14:paraId="0BB35023" w14:textId="77777777" w:rsidR="0031456C" w:rsidRDefault="0031456C">
      <w:pPr>
        <w:spacing w:line="360" w:lineRule="auto"/>
        <w:jc w:val="center"/>
        <w:rPr>
          <w:color w:val="000000" w:themeColor="text1"/>
          <w:sz w:val="21"/>
          <w:szCs w:val="21"/>
        </w:rPr>
      </w:pPr>
    </w:p>
    <w:p w14:paraId="7C6F1C3F" w14:textId="77777777" w:rsidR="0031456C" w:rsidRDefault="0031456C">
      <w:pPr>
        <w:spacing w:line="360" w:lineRule="auto"/>
        <w:jc w:val="center"/>
        <w:rPr>
          <w:color w:val="000000" w:themeColor="text1"/>
          <w:sz w:val="21"/>
          <w:szCs w:val="21"/>
        </w:rPr>
      </w:pPr>
    </w:p>
    <w:p w14:paraId="49199B29" w14:textId="77777777" w:rsidR="0031456C" w:rsidRDefault="0031456C">
      <w:pPr>
        <w:spacing w:line="360" w:lineRule="auto"/>
        <w:jc w:val="center"/>
        <w:rPr>
          <w:color w:val="000000" w:themeColor="text1"/>
          <w:sz w:val="21"/>
          <w:szCs w:val="21"/>
        </w:rPr>
      </w:pPr>
    </w:p>
    <w:p w14:paraId="426DB2E5" w14:textId="77777777" w:rsidR="0031456C" w:rsidRDefault="0031456C">
      <w:pPr>
        <w:spacing w:line="360" w:lineRule="auto"/>
        <w:jc w:val="center"/>
        <w:rPr>
          <w:color w:val="000000" w:themeColor="text1"/>
          <w:sz w:val="21"/>
          <w:szCs w:val="21"/>
        </w:rPr>
      </w:pPr>
    </w:p>
    <w:p w14:paraId="4D246A25" w14:textId="77777777" w:rsidR="0031456C" w:rsidRDefault="0031456C">
      <w:pPr>
        <w:spacing w:line="360" w:lineRule="auto"/>
        <w:jc w:val="center"/>
        <w:rPr>
          <w:color w:val="000000" w:themeColor="text1"/>
          <w:sz w:val="21"/>
          <w:szCs w:val="21"/>
        </w:rPr>
      </w:pPr>
    </w:p>
    <w:p w14:paraId="4B80E14A" w14:textId="59CF9691" w:rsidR="0031456C" w:rsidRPr="0031456C" w:rsidRDefault="0031456C">
      <w:pPr>
        <w:spacing w:line="360" w:lineRule="auto"/>
        <w:jc w:val="center"/>
        <w:rPr>
          <w:color w:val="000000" w:themeColor="text1"/>
          <w:sz w:val="32"/>
          <w:szCs w:val="32"/>
        </w:rPr>
      </w:pPr>
      <w:r w:rsidRPr="0031456C">
        <w:rPr>
          <w:color w:val="000000" w:themeColor="text1"/>
          <w:sz w:val="32"/>
          <w:szCs w:val="32"/>
        </w:rPr>
        <w:t>深圳市海洋世界有限公司</w:t>
      </w:r>
    </w:p>
    <w:p w14:paraId="0BD018BD" w14:textId="43CD7EDA" w:rsidR="0031456C" w:rsidRPr="0031456C" w:rsidRDefault="0031456C">
      <w:pPr>
        <w:spacing w:line="360" w:lineRule="auto"/>
        <w:jc w:val="center"/>
        <w:rPr>
          <w:color w:val="000000" w:themeColor="text1"/>
          <w:sz w:val="32"/>
          <w:szCs w:val="32"/>
        </w:rPr>
      </w:pPr>
      <w:r w:rsidRPr="0031456C">
        <w:rPr>
          <w:rFonts w:hint="eastAsia"/>
          <w:color w:val="000000" w:themeColor="text1"/>
          <w:sz w:val="32"/>
          <w:szCs w:val="32"/>
        </w:rPr>
        <w:t>2</w:t>
      </w:r>
      <w:r w:rsidRPr="0031456C">
        <w:rPr>
          <w:color w:val="000000" w:themeColor="text1"/>
          <w:sz w:val="32"/>
          <w:szCs w:val="32"/>
        </w:rPr>
        <w:t>019年</w:t>
      </w:r>
      <w:r w:rsidRPr="0031456C">
        <w:rPr>
          <w:rFonts w:hint="eastAsia"/>
          <w:color w:val="000000" w:themeColor="text1"/>
          <w:sz w:val="32"/>
          <w:szCs w:val="32"/>
        </w:rPr>
        <w:t>3月</w:t>
      </w:r>
    </w:p>
    <w:p w14:paraId="3D884AA9" w14:textId="77777777" w:rsidR="0031456C" w:rsidRDefault="0031456C">
      <w:pPr>
        <w:spacing w:line="360" w:lineRule="auto"/>
        <w:jc w:val="center"/>
        <w:rPr>
          <w:color w:val="000000" w:themeColor="text1"/>
          <w:sz w:val="21"/>
          <w:szCs w:val="21"/>
        </w:rPr>
      </w:pPr>
    </w:p>
    <w:p w14:paraId="61440A7B" w14:textId="007939C0" w:rsidR="00FF1B3A" w:rsidRDefault="0031456C" w:rsidP="00FF1B3A">
      <w:pPr>
        <w:widowControl/>
        <w:rPr>
          <w:color w:val="000000" w:themeColor="text1"/>
          <w:sz w:val="21"/>
          <w:szCs w:val="21"/>
        </w:rPr>
      </w:pPr>
      <w:r>
        <w:rPr>
          <w:color w:val="000000" w:themeColor="text1"/>
          <w:sz w:val="21"/>
          <w:szCs w:val="21"/>
        </w:rPr>
        <w:br w:type="page"/>
      </w:r>
    </w:p>
    <w:sdt>
      <w:sdtPr>
        <w:rPr>
          <w:rFonts w:ascii="宋体" w:eastAsia="宋体" w:hAnsi="宋体" w:cstheme="minorBidi"/>
          <w:color w:val="auto"/>
          <w:kern w:val="2"/>
          <w:sz w:val="21"/>
          <w:szCs w:val="22"/>
          <w:lang w:val="zh-CN"/>
        </w:rPr>
        <w:id w:val="629749911"/>
        <w:docPartObj>
          <w:docPartGallery w:val="Table of Contents"/>
          <w:docPartUnique/>
        </w:docPartObj>
      </w:sdtPr>
      <w:sdtEndPr>
        <w:rPr>
          <w:b/>
          <w:bCs/>
        </w:rPr>
      </w:sdtEndPr>
      <w:sdtContent>
        <w:p w14:paraId="552EF22A" w14:textId="18792462" w:rsidR="00FF1B3A" w:rsidRPr="00FF1B3A" w:rsidRDefault="00FF1B3A" w:rsidP="00FF1B3A">
          <w:pPr>
            <w:pStyle w:val="TOC"/>
            <w:jc w:val="center"/>
            <w:rPr>
              <w:b/>
              <w:color w:val="auto"/>
            </w:rPr>
          </w:pPr>
          <w:r w:rsidRPr="00FF1B3A">
            <w:rPr>
              <w:b/>
              <w:color w:val="auto"/>
              <w:lang w:val="zh-CN"/>
            </w:rPr>
            <w:t>目</w:t>
          </w:r>
          <w:r>
            <w:rPr>
              <w:rFonts w:hint="eastAsia"/>
              <w:b/>
              <w:color w:val="auto"/>
              <w:lang w:val="zh-CN"/>
            </w:rPr>
            <w:t xml:space="preserve"> </w:t>
          </w:r>
          <w:r>
            <w:rPr>
              <w:b/>
              <w:color w:val="auto"/>
              <w:lang w:val="zh-CN"/>
            </w:rPr>
            <w:t xml:space="preserve">   </w:t>
          </w:r>
          <w:r w:rsidRPr="00FF1B3A">
            <w:rPr>
              <w:b/>
              <w:color w:val="auto"/>
              <w:lang w:val="zh-CN"/>
            </w:rPr>
            <w:t>录</w:t>
          </w:r>
        </w:p>
        <w:p w14:paraId="3E9EA3F8" w14:textId="77777777" w:rsidR="00654DB1" w:rsidRPr="00654DB1" w:rsidRDefault="00FF1B3A" w:rsidP="00654DB1">
          <w:pPr>
            <w:pStyle w:val="TOC1"/>
            <w:tabs>
              <w:tab w:val="left" w:pos="840"/>
              <w:tab w:val="right" w:leader="dot" w:pos="8721"/>
            </w:tabs>
            <w:spacing w:line="360" w:lineRule="auto"/>
            <w:rPr>
              <w:rFonts w:asciiTheme="minorHAnsi" w:eastAsiaTheme="minorEastAsia" w:hAnsiTheme="minorHAnsi"/>
              <w:noProof/>
              <w:szCs w:val="21"/>
            </w:rPr>
          </w:pPr>
          <w:r w:rsidRPr="00FB62BD">
            <w:rPr>
              <w:szCs w:val="21"/>
            </w:rPr>
            <w:fldChar w:fldCharType="begin"/>
          </w:r>
          <w:r w:rsidRPr="00FB62BD">
            <w:rPr>
              <w:szCs w:val="21"/>
            </w:rPr>
            <w:instrText xml:space="preserve"> TOC \o "1-3" \h \z \u </w:instrText>
          </w:r>
          <w:r w:rsidRPr="00FB62BD">
            <w:rPr>
              <w:szCs w:val="21"/>
            </w:rPr>
            <w:fldChar w:fldCharType="separate"/>
          </w:r>
          <w:hyperlink w:anchor="_Toc6493277" w:history="1">
            <w:r w:rsidR="00654DB1" w:rsidRPr="00654DB1">
              <w:rPr>
                <w:rStyle w:val="af"/>
                <w:rFonts w:hint="eastAsia"/>
                <w:noProof/>
                <w:szCs w:val="21"/>
              </w:rPr>
              <w:t>一、</w:t>
            </w:r>
            <w:r w:rsidR="00654DB1" w:rsidRPr="00654DB1">
              <w:rPr>
                <w:rFonts w:asciiTheme="minorHAnsi" w:eastAsiaTheme="minorEastAsia" w:hAnsiTheme="minorHAnsi"/>
                <w:noProof/>
                <w:szCs w:val="21"/>
              </w:rPr>
              <w:tab/>
            </w:r>
            <w:r w:rsidR="00654DB1" w:rsidRPr="00654DB1">
              <w:rPr>
                <w:rStyle w:val="af"/>
                <w:rFonts w:hint="eastAsia"/>
                <w:noProof/>
                <w:szCs w:val="21"/>
              </w:rPr>
              <w:t>飞行影院的系统组成</w:t>
            </w:r>
            <w:r w:rsidR="00654DB1" w:rsidRPr="00654DB1">
              <w:rPr>
                <w:noProof/>
                <w:webHidden/>
                <w:szCs w:val="21"/>
              </w:rPr>
              <w:tab/>
            </w:r>
            <w:r w:rsidR="00654DB1" w:rsidRPr="00654DB1">
              <w:rPr>
                <w:noProof/>
                <w:webHidden/>
                <w:szCs w:val="21"/>
              </w:rPr>
              <w:fldChar w:fldCharType="begin"/>
            </w:r>
            <w:r w:rsidR="00654DB1" w:rsidRPr="00654DB1">
              <w:rPr>
                <w:noProof/>
                <w:webHidden/>
                <w:szCs w:val="21"/>
              </w:rPr>
              <w:instrText xml:space="preserve"> PAGEREF _Toc6493277 \h </w:instrText>
            </w:r>
            <w:r w:rsidR="00654DB1" w:rsidRPr="00654DB1">
              <w:rPr>
                <w:noProof/>
                <w:webHidden/>
                <w:szCs w:val="21"/>
              </w:rPr>
            </w:r>
            <w:r w:rsidR="00654DB1" w:rsidRPr="00654DB1">
              <w:rPr>
                <w:noProof/>
                <w:webHidden/>
                <w:szCs w:val="21"/>
              </w:rPr>
              <w:fldChar w:fldCharType="separate"/>
            </w:r>
            <w:r w:rsidR="00654DB1" w:rsidRPr="00654DB1">
              <w:rPr>
                <w:noProof/>
                <w:webHidden/>
                <w:szCs w:val="21"/>
              </w:rPr>
              <w:t>4</w:t>
            </w:r>
            <w:r w:rsidR="00654DB1" w:rsidRPr="00654DB1">
              <w:rPr>
                <w:noProof/>
                <w:webHidden/>
                <w:szCs w:val="21"/>
              </w:rPr>
              <w:fldChar w:fldCharType="end"/>
            </w:r>
          </w:hyperlink>
        </w:p>
        <w:p w14:paraId="67052A26" w14:textId="77777777" w:rsidR="00654DB1" w:rsidRPr="00654DB1" w:rsidRDefault="001D4BF2" w:rsidP="00654DB1">
          <w:pPr>
            <w:pStyle w:val="TOC1"/>
            <w:tabs>
              <w:tab w:val="left" w:pos="840"/>
              <w:tab w:val="right" w:leader="dot" w:pos="8721"/>
            </w:tabs>
            <w:spacing w:line="360" w:lineRule="auto"/>
            <w:rPr>
              <w:rFonts w:asciiTheme="minorHAnsi" w:eastAsiaTheme="minorEastAsia" w:hAnsiTheme="minorHAnsi"/>
              <w:noProof/>
              <w:szCs w:val="21"/>
            </w:rPr>
          </w:pPr>
          <w:hyperlink w:anchor="_Toc6493278" w:history="1">
            <w:r w:rsidR="00654DB1" w:rsidRPr="00654DB1">
              <w:rPr>
                <w:rStyle w:val="af"/>
                <w:rFonts w:hint="eastAsia"/>
                <w:noProof/>
                <w:szCs w:val="21"/>
              </w:rPr>
              <w:t>二、</w:t>
            </w:r>
            <w:r w:rsidR="00654DB1" w:rsidRPr="00654DB1">
              <w:rPr>
                <w:rFonts w:asciiTheme="minorHAnsi" w:eastAsiaTheme="minorEastAsia" w:hAnsiTheme="minorHAnsi"/>
                <w:noProof/>
                <w:szCs w:val="21"/>
              </w:rPr>
              <w:tab/>
            </w:r>
            <w:r w:rsidR="00654DB1" w:rsidRPr="00654DB1">
              <w:rPr>
                <w:rStyle w:val="af"/>
                <w:rFonts w:hint="eastAsia"/>
                <w:noProof/>
                <w:szCs w:val="21"/>
              </w:rPr>
              <w:t>飞行影院各部分技术标准要求</w:t>
            </w:r>
            <w:r w:rsidR="00654DB1" w:rsidRPr="00654DB1">
              <w:rPr>
                <w:noProof/>
                <w:webHidden/>
                <w:szCs w:val="21"/>
              </w:rPr>
              <w:tab/>
            </w:r>
            <w:r w:rsidR="00654DB1" w:rsidRPr="00654DB1">
              <w:rPr>
                <w:noProof/>
                <w:webHidden/>
                <w:szCs w:val="21"/>
              </w:rPr>
              <w:fldChar w:fldCharType="begin"/>
            </w:r>
            <w:r w:rsidR="00654DB1" w:rsidRPr="00654DB1">
              <w:rPr>
                <w:noProof/>
                <w:webHidden/>
                <w:szCs w:val="21"/>
              </w:rPr>
              <w:instrText xml:space="preserve"> PAGEREF _Toc6493278 \h </w:instrText>
            </w:r>
            <w:r w:rsidR="00654DB1" w:rsidRPr="00654DB1">
              <w:rPr>
                <w:noProof/>
                <w:webHidden/>
                <w:szCs w:val="21"/>
              </w:rPr>
            </w:r>
            <w:r w:rsidR="00654DB1" w:rsidRPr="00654DB1">
              <w:rPr>
                <w:noProof/>
                <w:webHidden/>
                <w:szCs w:val="21"/>
              </w:rPr>
              <w:fldChar w:fldCharType="separate"/>
            </w:r>
            <w:r w:rsidR="00654DB1" w:rsidRPr="00654DB1">
              <w:rPr>
                <w:noProof/>
                <w:webHidden/>
                <w:szCs w:val="21"/>
              </w:rPr>
              <w:t>4</w:t>
            </w:r>
            <w:r w:rsidR="00654DB1" w:rsidRPr="00654DB1">
              <w:rPr>
                <w:noProof/>
                <w:webHidden/>
                <w:szCs w:val="21"/>
              </w:rPr>
              <w:fldChar w:fldCharType="end"/>
            </w:r>
          </w:hyperlink>
        </w:p>
        <w:p w14:paraId="4C2ED177"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79" w:history="1">
            <w:r w:rsidR="00654DB1" w:rsidRPr="00654DB1">
              <w:rPr>
                <w:rStyle w:val="af"/>
                <w:bCs/>
                <w:noProof/>
                <w:sz w:val="21"/>
                <w:szCs w:val="21"/>
              </w:rPr>
              <w:t>1.</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预演系统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_Toc6493279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4</w:t>
            </w:r>
            <w:r w:rsidR="00654DB1" w:rsidRPr="00654DB1">
              <w:rPr>
                <w:noProof/>
                <w:webHidden/>
                <w:sz w:val="21"/>
                <w:szCs w:val="21"/>
              </w:rPr>
              <w:fldChar w:fldCharType="end"/>
            </w:r>
          </w:hyperlink>
        </w:p>
        <w:p w14:paraId="3B269E05"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80" w:history="1">
            <w:r w:rsidR="00654DB1" w:rsidRPr="00654DB1">
              <w:rPr>
                <w:rStyle w:val="af"/>
                <w:bCs/>
                <w:noProof/>
                <w:sz w:val="21"/>
                <w:szCs w:val="21"/>
              </w:rPr>
              <w:t>1.1</w:t>
            </w:r>
            <w:r w:rsidR="00654DB1" w:rsidRPr="00654DB1">
              <w:rPr>
                <w:rStyle w:val="af"/>
                <w:rFonts w:hint="eastAsia"/>
                <w:bCs/>
                <w:noProof/>
                <w:sz w:val="21"/>
                <w:szCs w:val="21"/>
              </w:rPr>
              <w:t>视频播放系统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_Toc6493280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4</w:t>
            </w:r>
            <w:r w:rsidR="00654DB1" w:rsidRPr="00654DB1">
              <w:rPr>
                <w:noProof/>
                <w:webHidden/>
                <w:sz w:val="21"/>
                <w:szCs w:val="21"/>
              </w:rPr>
              <w:fldChar w:fldCharType="end"/>
            </w:r>
          </w:hyperlink>
        </w:p>
        <w:p w14:paraId="5388ECD9"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81" w:history="1">
            <w:r w:rsidR="00654DB1" w:rsidRPr="00654DB1">
              <w:rPr>
                <w:rStyle w:val="af"/>
                <w:bCs/>
                <w:noProof/>
                <w:sz w:val="21"/>
                <w:szCs w:val="21"/>
              </w:rPr>
              <w:t>1.2</w:t>
            </w:r>
            <w:r w:rsidR="00654DB1" w:rsidRPr="00654DB1">
              <w:rPr>
                <w:rStyle w:val="af"/>
                <w:rFonts w:hint="eastAsia"/>
                <w:bCs/>
                <w:noProof/>
                <w:sz w:val="21"/>
                <w:szCs w:val="21"/>
              </w:rPr>
              <w:t>音频处理系统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_Toc6493281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5</w:t>
            </w:r>
            <w:r w:rsidR="00654DB1" w:rsidRPr="00654DB1">
              <w:rPr>
                <w:noProof/>
                <w:webHidden/>
                <w:sz w:val="21"/>
                <w:szCs w:val="21"/>
              </w:rPr>
              <w:fldChar w:fldCharType="end"/>
            </w:r>
          </w:hyperlink>
        </w:p>
        <w:p w14:paraId="46F3222A"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82" w:history="1">
            <w:r w:rsidR="00654DB1" w:rsidRPr="00654DB1">
              <w:rPr>
                <w:rStyle w:val="af"/>
                <w:bCs/>
                <w:noProof/>
                <w:sz w:val="21"/>
                <w:szCs w:val="21"/>
              </w:rPr>
              <w:t>2.</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球幕系统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_Toc6493282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5</w:t>
            </w:r>
            <w:r w:rsidR="00654DB1" w:rsidRPr="00654DB1">
              <w:rPr>
                <w:noProof/>
                <w:webHidden/>
                <w:sz w:val="21"/>
                <w:szCs w:val="21"/>
              </w:rPr>
              <w:fldChar w:fldCharType="end"/>
            </w:r>
          </w:hyperlink>
        </w:p>
        <w:p w14:paraId="78727D38"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83" w:history="1">
            <w:r w:rsidR="00654DB1" w:rsidRPr="00654DB1">
              <w:rPr>
                <w:rStyle w:val="af"/>
                <w:bCs/>
                <w:noProof/>
                <w:sz w:val="21"/>
                <w:szCs w:val="21"/>
              </w:rPr>
              <w:t>3.</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座舱及控制系统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_Toc6493283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5</w:t>
            </w:r>
            <w:r w:rsidR="00654DB1" w:rsidRPr="00654DB1">
              <w:rPr>
                <w:noProof/>
                <w:webHidden/>
                <w:sz w:val="21"/>
                <w:szCs w:val="21"/>
              </w:rPr>
              <w:fldChar w:fldCharType="end"/>
            </w:r>
          </w:hyperlink>
        </w:p>
        <w:p w14:paraId="5B3AD6FC"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84" w:history="1">
            <w:r w:rsidR="00654DB1" w:rsidRPr="00654DB1">
              <w:rPr>
                <w:rStyle w:val="af"/>
                <w:bCs/>
                <w:noProof/>
                <w:sz w:val="21"/>
                <w:szCs w:val="21"/>
              </w:rPr>
              <w:t>3.1</w:t>
            </w:r>
            <w:r w:rsidR="00654DB1" w:rsidRPr="00654DB1">
              <w:rPr>
                <w:rStyle w:val="af"/>
                <w:rFonts w:hint="eastAsia"/>
                <w:bCs/>
                <w:noProof/>
                <w:sz w:val="21"/>
                <w:szCs w:val="21"/>
              </w:rPr>
              <w:t>座舱系统要求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_Toc6493284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5</w:t>
            </w:r>
            <w:r w:rsidR="00654DB1" w:rsidRPr="00654DB1">
              <w:rPr>
                <w:noProof/>
                <w:webHidden/>
                <w:sz w:val="21"/>
                <w:szCs w:val="21"/>
              </w:rPr>
              <w:fldChar w:fldCharType="end"/>
            </w:r>
          </w:hyperlink>
        </w:p>
        <w:p w14:paraId="7B56754F"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85" w:history="1">
            <w:r w:rsidR="00654DB1" w:rsidRPr="00654DB1">
              <w:rPr>
                <w:rStyle w:val="af"/>
                <w:bCs/>
                <w:noProof/>
                <w:sz w:val="21"/>
                <w:szCs w:val="21"/>
              </w:rPr>
              <w:t>3.2</w:t>
            </w:r>
            <w:r w:rsidR="00654DB1" w:rsidRPr="00654DB1">
              <w:rPr>
                <w:rStyle w:val="af"/>
                <w:rFonts w:hint="eastAsia"/>
                <w:bCs/>
                <w:noProof/>
                <w:sz w:val="21"/>
                <w:szCs w:val="21"/>
              </w:rPr>
              <w:t>座舱控制系统要求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_Toc6493285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6</w:t>
            </w:r>
            <w:r w:rsidR="00654DB1" w:rsidRPr="00654DB1">
              <w:rPr>
                <w:noProof/>
                <w:webHidden/>
                <w:sz w:val="21"/>
                <w:szCs w:val="21"/>
              </w:rPr>
              <w:fldChar w:fldCharType="end"/>
            </w:r>
          </w:hyperlink>
        </w:p>
        <w:p w14:paraId="3EDF49E4"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86" w:history="1">
            <w:r w:rsidR="00654DB1" w:rsidRPr="00654DB1">
              <w:rPr>
                <w:rStyle w:val="af"/>
                <w:bCs/>
                <w:noProof/>
                <w:sz w:val="21"/>
                <w:szCs w:val="21"/>
              </w:rPr>
              <w:t>3.3</w:t>
            </w:r>
            <w:r w:rsidR="00654DB1" w:rsidRPr="00654DB1">
              <w:rPr>
                <w:rStyle w:val="af"/>
                <w:rFonts w:hint="eastAsia"/>
                <w:bCs/>
                <w:noProof/>
                <w:sz w:val="21"/>
                <w:szCs w:val="21"/>
              </w:rPr>
              <w:t>设计及选型原则</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_Toc6493286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7</w:t>
            </w:r>
            <w:r w:rsidR="00654DB1" w:rsidRPr="00654DB1">
              <w:rPr>
                <w:noProof/>
                <w:webHidden/>
                <w:sz w:val="21"/>
                <w:szCs w:val="21"/>
              </w:rPr>
              <w:fldChar w:fldCharType="end"/>
            </w:r>
          </w:hyperlink>
        </w:p>
        <w:p w14:paraId="172282C7"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87" w:history="1">
            <w:r w:rsidR="00654DB1" w:rsidRPr="00654DB1">
              <w:rPr>
                <w:rStyle w:val="af"/>
                <w:bCs/>
                <w:noProof/>
                <w:sz w:val="21"/>
                <w:szCs w:val="21"/>
              </w:rPr>
              <w:t>4.</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视频播控系统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_Toc6493287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7</w:t>
            </w:r>
            <w:r w:rsidR="00654DB1" w:rsidRPr="00654DB1">
              <w:rPr>
                <w:noProof/>
                <w:webHidden/>
                <w:sz w:val="21"/>
                <w:szCs w:val="21"/>
              </w:rPr>
              <w:fldChar w:fldCharType="end"/>
            </w:r>
          </w:hyperlink>
        </w:p>
        <w:p w14:paraId="21FFC2B1"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88" w:history="1">
            <w:r w:rsidR="00654DB1" w:rsidRPr="00654DB1">
              <w:rPr>
                <w:rStyle w:val="af"/>
                <w:bCs/>
                <w:noProof/>
                <w:sz w:val="21"/>
                <w:szCs w:val="21"/>
              </w:rPr>
              <w:t>5.</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视频投影系统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_Toc6493288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8</w:t>
            </w:r>
            <w:r w:rsidR="00654DB1" w:rsidRPr="00654DB1">
              <w:rPr>
                <w:noProof/>
                <w:webHidden/>
                <w:sz w:val="21"/>
                <w:szCs w:val="21"/>
              </w:rPr>
              <w:fldChar w:fldCharType="end"/>
            </w:r>
          </w:hyperlink>
        </w:p>
        <w:p w14:paraId="6BDCD531"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89" w:history="1">
            <w:r w:rsidR="00654DB1" w:rsidRPr="00654DB1">
              <w:rPr>
                <w:rStyle w:val="af"/>
                <w:bCs/>
                <w:noProof/>
                <w:sz w:val="21"/>
                <w:szCs w:val="21"/>
              </w:rPr>
              <w:t>6.</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多投影边缘融合系统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_Toc6493289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8</w:t>
            </w:r>
            <w:r w:rsidR="00654DB1" w:rsidRPr="00654DB1">
              <w:rPr>
                <w:noProof/>
                <w:webHidden/>
                <w:sz w:val="21"/>
                <w:szCs w:val="21"/>
              </w:rPr>
              <w:fldChar w:fldCharType="end"/>
            </w:r>
          </w:hyperlink>
        </w:p>
        <w:p w14:paraId="11EBB14A"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90" w:history="1">
            <w:r w:rsidR="00654DB1" w:rsidRPr="00654DB1">
              <w:rPr>
                <w:rStyle w:val="af"/>
                <w:bCs/>
                <w:noProof/>
                <w:sz w:val="21"/>
                <w:szCs w:val="21"/>
              </w:rPr>
              <w:t>7.</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音频处理系统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_Toc6493290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9</w:t>
            </w:r>
            <w:r w:rsidR="00654DB1" w:rsidRPr="00654DB1">
              <w:rPr>
                <w:noProof/>
                <w:webHidden/>
                <w:sz w:val="21"/>
                <w:szCs w:val="21"/>
              </w:rPr>
              <w:fldChar w:fldCharType="end"/>
            </w:r>
          </w:hyperlink>
        </w:p>
        <w:p w14:paraId="19FD1A5C"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1" w:history="1">
            <w:r w:rsidR="00654DB1" w:rsidRPr="00654DB1">
              <w:rPr>
                <w:rStyle w:val="af"/>
                <w:bCs/>
                <w:noProof/>
                <w:sz w:val="21"/>
                <w:szCs w:val="21"/>
              </w:rPr>
              <w:t>7.1</w:t>
            </w:r>
            <w:r w:rsidR="00654DB1" w:rsidRPr="00654DB1">
              <w:rPr>
                <w:rStyle w:val="af"/>
                <w:rFonts w:hint="eastAsia"/>
                <w:bCs/>
                <w:noProof/>
                <w:sz w:val="21"/>
                <w:szCs w:val="21"/>
              </w:rPr>
              <w:t>功能性要求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_Toc6493291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9</w:t>
            </w:r>
            <w:r w:rsidR="00654DB1" w:rsidRPr="00654DB1">
              <w:rPr>
                <w:noProof/>
                <w:webHidden/>
                <w:sz w:val="21"/>
                <w:szCs w:val="21"/>
              </w:rPr>
              <w:fldChar w:fldCharType="end"/>
            </w:r>
          </w:hyperlink>
        </w:p>
        <w:p w14:paraId="1DE8F0EC"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2" w:history="1">
            <w:r w:rsidR="00654DB1" w:rsidRPr="00654DB1">
              <w:rPr>
                <w:rStyle w:val="af"/>
                <w:noProof/>
                <w:sz w:val="21"/>
                <w:szCs w:val="21"/>
              </w:rPr>
              <w:t>7.2</w:t>
            </w:r>
            <w:r w:rsidR="00654DB1" w:rsidRPr="00654DB1">
              <w:rPr>
                <w:rStyle w:val="af"/>
                <w:rFonts w:hint="eastAsia"/>
                <w:noProof/>
                <w:sz w:val="21"/>
                <w:szCs w:val="21"/>
              </w:rPr>
              <w:t>技术指标要求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_Toc6493292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9</w:t>
            </w:r>
            <w:r w:rsidR="00654DB1" w:rsidRPr="00654DB1">
              <w:rPr>
                <w:noProof/>
                <w:webHidden/>
                <w:sz w:val="21"/>
                <w:szCs w:val="21"/>
              </w:rPr>
              <w:fldChar w:fldCharType="end"/>
            </w:r>
          </w:hyperlink>
        </w:p>
        <w:p w14:paraId="0C6F5BBD"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93" w:history="1">
            <w:r w:rsidR="00654DB1" w:rsidRPr="00654DB1">
              <w:rPr>
                <w:rStyle w:val="af"/>
                <w:bCs/>
                <w:noProof/>
                <w:sz w:val="21"/>
                <w:szCs w:val="21"/>
              </w:rPr>
              <w:t>8.</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安全系统（安全门、安全防护系统）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_Toc6493293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10</w:t>
            </w:r>
            <w:r w:rsidR="00654DB1" w:rsidRPr="00654DB1">
              <w:rPr>
                <w:noProof/>
                <w:webHidden/>
                <w:sz w:val="21"/>
                <w:szCs w:val="21"/>
              </w:rPr>
              <w:fldChar w:fldCharType="end"/>
            </w:r>
          </w:hyperlink>
        </w:p>
        <w:p w14:paraId="271F1882"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294" w:history="1">
            <w:r w:rsidR="00654DB1" w:rsidRPr="00654DB1">
              <w:rPr>
                <w:rStyle w:val="af"/>
                <w:bCs/>
                <w:noProof/>
                <w:sz w:val="21"/>
                <w:szCs w:val="21"/>
              </w:rPr>
              <w:t>9.</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视频监控系统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_Toc6493294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10</w:t>
            </w:r>
            <w:r w:rsidR="00654DB1" w:rsidRPr="00654DB1">
              <w:rPr>
                <w:noProof/>
                <w:webHidden/>
                <w:sz w:val="21"/>
                <w:szCs w:val="21"/>
              </w:rPr>
              <w:fldChar w:fldCharType="end"/>
            </w:r>
          </w:hyperlink>
        </w:p>
        <w:p w14:paraId="6EFC0B91"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5" w:history="1">
            <w:r w:rsidR="00654DB1" w:rsidRPr="00654DB1">
              <w:rPr>
                <w:rStyle w:val="af"/>
                <w:bCs/>
                <w:noProof/>
                <w:sz w:val="21"/>
                <w:szCs w:val="21"/>
              </w:rPr>
              <w:t>9.1</w:t>
            </w:r>
            <w:r w:rsidR="00654DB1" w:rsidRPr="00654DB1">
              <w:rPr>
                <w:rStyle w:val="af"/>
                <w:rFonts w:hint="eastAsia"/>
                <w:bCs/>
                <w:noProof/>
                <w:sz w:val="21"/>
                <w:szCs w:val="21"/>
              </w:rPr>
              <w:t>系统概述</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_Toc6493295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10</w:t>
            </w:r>
            <w:r w:rsidR="00654DB1" w:rsidRPr="00654DB1">
              <w:rPr>
                <w:noProof/>
                <w:webHidden/>
                <w:sz w:val="21"/>
                <w:szCs w:val="21"/>
              </w:rPr>
              <w:fldChar w:fldCharType="end"/>
            </w:r>
          </w:hyperlink>
        </w:p>
        <w:p w14:paraId="5654996F"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6" w:history="1">
            <w:r w:rsidR="00654DB1" w:rsidRPr="00654DB1">
              <w:rPr>
                <w:rStyle w:val="af"/>
                <w:bCs/>
                <w:noProof/>
                <w:sz w:val="21"/>
                <w:szCs w:val="21"/>
              </w:rPr>
              <w:t>9.2</w:t>
            </w:r>
            <w:r w:rsidR="00654DB1" w:rsidRPr="00654DB1">
              <w:rPr>
                <w:rStyle w:val="af"/>
                <w:rFonts w:hint="eastAsia"/>
                <w:bCs/>
                <w:noProof/>
                <w:sz w:val="21"/>
                <w:szCs w:val="21"/>
              </w:rPr>
              <w:t>系统功能要求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_Toc6493296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11</w:t>
            </w:r>
            <w:r w:rsidR="00654DB1" w:rsidRPr="00654DB1">
              <w:rPr>
                <w:noProof/>
                <w:webHidden/>
                <w:sz w:val="21"/>
                <w:szCs w:val="21"/>
              </w:rPr>
              <w:fldChar w:fldCharType="end"/>
            </w:r>
          </w:hyperlink>
        </w:p>
        <w:p w14:paraId="068F1690"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7" w:history="1">
            <w:r w:rsidR="00654DB1" w:rsidRPr="00654DB1">
              <w:rPr>
                <w:rStyle w:val="af"/>
                <w:bCs/>
                <w:noProof/>
                <w:sz w:val="21"/>
                <w:szCs w:val="21"/>
              </w:rPr>
              <w:t>9.3</w:t>
            </w:r>
            <w:r w:rsidR="00654DB1" w:rsidRPr="00654DB1">
              <w:rPr>
                <w:rStyle w:val="af"/>
                <w:rFonts w:hint="eastAsia"/>
                <w:bCs/>
                <w:noProof/>
                <w:sz w:val="21"/>
                <w:szCs w:val="21"/>
              </w:rPr>
              <w:t>设备配置要求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_Toc6493297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11</w:t>
            </w:r>
            <w:r w:rsidR="00654DB1" w:rsidRPr="00654DB1">
              <w:rPr>
                <w:noProof/>
                <w:webHidden/>
                <w:sz w:val="21"/>
                <w:szCs w:val="21"/>
              </w:rPr>
              <w:fldChar w:fldCharType="end"/>
            </w:r>
          </w:hyperlink>
        </w:p>
        <w:p w14:paraId="3A61409E"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298" w:history="1">
            <w:r w:rsidR="00654DB1" w:rsidRPr="00654DB1">
              <w:rPr>
                <w:rStyle w:val="af"/>
                <w:bCs/>
                <w:noProof/>
                <w:sz w:val="21"/>
                <w:szCs w:val="21"/>
              </w:rPr>
              <w:t>10.</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电气系统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_Toc6493298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12</w:t>
            </w:r>
            <w:r w:rsidR="00654DB1" w:rsidRPr="00654DB1">
              <w:rPr>
                <w:noProof/>
                <w:webHidden/>
                <w:sz w:val="21"/>
                <w:szCs w:val="21"/>
              </w:rPr>
              <w:fldChar w:fldCharType="end"/>
            </w:r>
          </w:hyperlink>
        </w:p>
        <w:p w14:paraId="3FF8D0FA"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299" w:history="1">
            <w:r w:rsidR="00654DB1" w:rsidRPr="00654DB1">
              <w:rPr>
                <w:rStyle w:val="af"/>
                <w:bCs/>
                <w:noProof/>
                <w:sz w:val="21"/>
                <w:szCs w:val="21"/>
              </w:rPr>
              <w:t>10.1</w:t>
            </w:r>
            <w:r w:rsidR="00654DB1" w:rsidRPr="00654DB1">
              <w:rPr>
                <w:rStyle w:val="af"/>
                <w:rFonts w:hint="eastAsia"/>
                <w:bCs/>
                <w:noProof/>
                <w:sz w:val="21"/>
                <w:szCs w:val="21"/>
              </w:rPr>
              <w:t>控制柜</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_Toc6493299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12</w:t>
            </w:r>
            <w:r w:rsidR="00654DB1" w:rsidRPr="00654DB1">
              <w:rPr>
                <w:noProof/>
                <w:webHidden/>
                <w:sz w:val="21"/>
                <w:szCs w:val="21"/>
              </w:rPr>
              <w:fldChar w:fldCharType="end"/>
            </w:r>
          </w:hyperlink>
        </w:p>
        <w:p w14:paraId="4775F005"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0" w:history="1">
            <w:r w:rsidR="00654DB1" w:rsidRPr="00654DB1">
              <w:rPr>
                <w:rStyle w:val="af"/>
                <w:bCs/>
                <w:noProof/>
                <w:sz w:val="21"/>
                <w:szCs w:val="21"/>
              </w:rPr>
              <w:t>10.2</w:t>
            </w:r>
            <w:r w:rsidR="00654DB1" w:rsidRPr="00654DB1">
              <w:rPr>
                <w:rStyle w:val="af"/>
                <w:rFonts w:hint="eastAsia"/>
                <w:bCs/>
                <w:noProof/>
                <w:sz w:val="21"/>
                <w:szCs w:val="21"/>
              </w:rPr>
              <w:t>控制柜装置</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_Toc6493300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12</w:t>
            </w:r>
            <w:r w:rsidR="00654DB1" w:rsidRPr="00654DB1">
              <w:rPr>
                <w:noProof/>
                <w:webHidden/>
                <w:sz w:val="21"/>
                <w:szCs w:val="21"/>
              </w:rPr>
              <w:fldChar w:fldCharType="end"/>
            </w:r>
          </w:hyperlink>
        </w:p>
        <w:p w14:paraId="1285CA8F"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01" w:history="1">
            <w:r w:rsidR="00654DB1" w:rsidRPr="00654DB1">
              <w:rPr>
                <w:rStyle w:val="af"/>
                <w:bCs/>
                <w:noProof/>
                <w:sz w:val="21"/>
                <w:szCs w:val="21"/>
              </w:rPr>
              <w:t>11.</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中央控制系统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_Toc6493301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12</w:t>
            </w:r>
            <w:r w:rsidR="00654DB1" w:rsidRPr="00654DB1">
              <w:rPr>
                <w:noProof/>
                <w:webHidden/>
                <w:sz w:val="21"/>
                <w:szCs w:val="21"/>
              </w:rPr>
              <w:fldChar w:fldCharType="end"/>
            </w:r>
          </w:hyperlink>
        </w:p>
        <w:p w14:paraId="31B88227"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02" w:history="1">
            <w:r w:rsidR="00654DB1" w:rsidRPr="00654DB1">
              <w:rPr>
                <w:rStyle w:val="af"/>
                <w:bCs/>
                <w:noProof/>
                <w:sz w:val="21"/>
                <w:szCs w:val="21"/>
              </w:rPr>
              <w:t>12.</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影院灯光及控制系统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_Toc6493302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12</w:t>
            </w:r>
            <w:r w:rsidR="00654DB1" w:rsidRPr="00654DB1">
              <w:rPr>
                <w:noProof/>
                <w:webHidden/>
                <w:sz w:val="21"/>
                <w:szCs w:val="21"/>
              </w:rPr>
              <w:fldChar w:fldCharType="end"/>
            </w:r>
          </w:hyperlink>
        </w:p>
        <w:p w14:paraId="0E65E079"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03" w:history="1">
            <w:r w:rsidR="00654DB1" w:rsidRPr="00654DB1">
              <w:rPr>
                <w:rStyle w:val="af"/>
                <w:bCs/>
                <w:noProof/>
                <w:sz w:val="21"/>
                <w:szCs w:val="21"/>
              </w:rPr>
              <w:t>13.</w:t>
            </w:r>
            <w:r w:rsidR="00654DB1" w:rsidRPr="00654DB1">
              <w:rPr>
                <w:rFonts w:asciiTheme="minorHAnsi" w:eastAsiaTheme="minorEastAsia" w:hAnsiTheme="minorHAnsi"/>
                <w:noProof/>
                <w:sz w:val="21"/>
                <w:szCs w:val="21"/>
              </w:rPr>
              <w:tab/>
            </w:r>
            <w:r w:rsidR="00654DB1" w:rsidRPr="00654DB1">
              <w:rPr>
                <w:rStyle w:val="af"/>
                <w:bCs/>
                <w:noProof/>
                <w:sz w:val="21"/>
                <w:szCs w:val="21"/>
              </w:rPr>
              <w:t>UPS</w:t>
            </w:r>
            <w:r w:rsidR="00654DB1" w:rsidRPr="00654DB1">
              <w:rPr>
                <w:rStyle w:val="af"/>
                <w:rFonts w:hint="eastAsia"/>
                <w:bCs/>
                <w:noProof/>
                <w:sz w:val="21"/>
                <w:szCs w:val="21"/>
              </w:rPr>
              <w:t>电源系统</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_Toc6493303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13</w:t>
            </w:r>
            <w:r w:rsidR="00654DB1" w:rsidRPr="00654DB1">
              <w:rPr>
                <w:noProof/>
                <w:webHidden/>
                <w:sz w:val="21"/>
                <w:szCs w:val="21"/>
              </w:rPr>
              <w:fldChar w:fldCharType="end"/>
            </w:r>
          </w:hyperlink>
        </w:p>
        <w:p w14:paraId="75612E50"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04" w:history="1">
            <w:r w:rsidR="00654DB1" w:rsidRPr="00654DB1">
              <w:rPr>
                <w:rStyle w:val="af"/>
                <w:bCs/>
                <w:noProof/>
                <w:sz w:val="21"/>
                <w:szCs w:val="21"/>
              </w:rPr>
              <w:t>14.</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影片</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_Toc6493304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13</w:t>
            </w:r>
            <w:r w:rsidR="00654DB1" w:rsidRPr="00654DB1">
              <w:rPr>
                <w:noProof/>
                <w:webHidden/>
                <w:sz w:val="21"/>
                <w:szCs w:val="21"/>
              </w:rPr>
              <w:fldChar w:fldCharType="end"/>
            </w:r>
          </w:hyperlink>
        </w:p>
        <w:p w14:paraId="2C3AA149"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5" w:history="1">
            <w:r w:rsidR="00654DB1" w:rsidRPr="00654DB1">
              <w:rPr>
                <w:rStyle w:val="af"/>
                <w:bCs/>
                <w:noProof/>
                <w:sz w:val="21"/>
                <w:szCs w:val="21"/>
              </w:rPr>
              <w:t>14.1</w:t>
            </w:r>
            <w:r w:rsidR="00654DB1" w:rsidRPr="00654DB1">
              <w:rPr>
                <w:rStyle w:val="af"/>
                <w:rFonts w:hint="eastAsia"/>
                <w:bCs/>
                <w:noProof/>
                <w:sz w:val="21"/>
                <w:szCs w:val="21"/>
              </w:rPr>
              <w:t>影片主题及故事线要求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_Toc6493305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13</w:t>
            </w:r>
            <w:r w:rsidR="00654DB1" w:rsidRPr="00654DB1">
              <w:rPr>
                <w:noProof/>
                <w:webHidden/>
                <w:sz w:val="21"/>
                <w:szCs w:val="21"/>
              </w:rPr>
              <w:fldChar w:fldCharType="end"/>
            </w:r>
          </w:hyperlink>
        </w:p>
        <w:p w14:paraId="604A287D"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6" w:history="1">
            <w:r w:rsidR="00654DB1" w:rsidRPr="00654DB1">
              <w:rPr>
                <w:rStyle w:val="af"/>
                <w:bCs/>
                <w:noProof/>
                <w:sz w:val="21"/>
                <w:szCs w:val="21"/>
              </w:rPr>
              <w:t>14.2</w:t>
            </w:r>
            <w:r w:rsidR="00654DB1" w:rsidRPr="00654DB1">
              <w:rPr>
                <w:rStyle w:val="af"/>
                <w:rFonts w:hint="eastAsia"/>
                <w:bCs/>
                <w:noProof/>
                <w:sz w:val="21"/>
                <w:szCs w:val="21"/>
              </w:rPr>
              <w:t>影片创作团队的要求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_Toc6493306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13</w:t>
            </w:r>
            <w:r w:rsidR="00654DB1" w:rsidRPr="00654DB1">
              <w:rPr>
                <w:noProof/>
                <w:webHidden/>
                <w:sz w:val="21"/>
                <w:szCs w:val="21"/>
              </w:rPr>
              <w:fldChar w:fldCharType="end"/>
            </w:r>
          </w:hyperlink>
        </w:p>
        <w:p w14:paraId="18001B61"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7" w:history="1">
            <w:r w:rsidR="00654DB1" w:rsidRPr="00654DB1">
              <w:rPr>
                <w:rStyle w:val="af"/>
                <w:bCs/>
                <w:noProof/>
                <w:sz w:val="21"/>
                <w:szCs w:val="21"/>
              </w:rPr>
              <w:t>14.3</w:t>
            </w:r>
            <w:r w:rsidR="00654DB1" w:rsidRPr="00654DB1">
              <w:rPr>
                <w:rStyle w:val="af"/>
                <w:rFonts w:hint="eastAsia"/>
                <w:bCs/>
                <w:noProof/>
                <w:sz w:val="21"/>
                <w:szCs w:val="21"/>
              </w:rPr>
              <w:t>影片总体制作基本要求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_Toc6493307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14</w:t>
            </w:r>
            <w:r w:rsidR="00654DB1" w:rsidRPr="00654DB1">
              <w:rPr>
                <w:noProof/>
                <w:webHidden/>
                <w:sz w:val="21"/>
                <w:szCs w:val="21"/>
              </w:rPr>
              <w:fldChar w:fldCharType="end"/>
            </w:r>
          </w:hyperlink>
        </w:p>
        <w:p w14:paraId="57271527"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8" w:history="1">
            <w:r w:rsidR="00654DB1" w:rsidRPr="00654DB1">
              <w:rPr>
                <w:rStyle w:val="af"/>
                <w:bCs/>
                <w:noProof/>
                <w:sz w:val="21"/>
                <w:szCs w:val="21"/>
              </w:rPr>
              <w:t>14.4</w:t>
            </w:r>
            <w:r w:rsidR="00654DB1" w:rsidRPr="00654DB1">
              <w:rPr>
                <w:rStyle w:val="af"/>
                <w:rFonts w:hint="eastAsia"/>
                <w:bCs/>
                <w:noProof/>
                <w:sz w:val="21"/>
                <w:szCs w:val="21"/>
              </w:rPr>
              <w:t>各分区影片制作基本要求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_Toc6493308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14</w:t>
            </w:r>
            <w:r w:rsidR="00654DB1" w:rsidRPr="00654DB1">
              <w:rPr>
                <w:noProof/>
                <w:webHidden/>
                <w:sz w:val="21"/>
                <w:szCs w:val="21"/>
              </w:rPr>
              <w:fldChar w:fldCharType="end"/>
            </w:r>
          </w:hyperlink>
        </w:p>
        <w:p w14:paraId="11636CDC"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09" w:history="1">
            <w:r w:rsidR="00654DB1" w:rsidRPr="00654DB1">
              <w:rPr>
                <w:rStyle w:val="af"/>
                <w:bCs/>
                <w:noProof/>
                <w:sz w:val="21"/>
                <w:szCs w:val="21"/>
              </w:rPr>
              <w:t>14.5</w:t>
            </w:r>
            <w:r w:rsidR="00654DB1" w:rsidRPr="00654DB1">
              <w:rPr>
                <w:rStyle w:val="af"/>
                <w:rFonts w:hint="eastAsia"/>
                <w:bCs/>
                <w:noProof/>
                <w:sz w:val="21"/>
                <w:szCs w:val="21"/>
              </w:rPr>
              <w:t>影片质量标准要求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_Toc6493309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15</w:t>
            </w:r>
            <w:r w:rsidR="00654DB1" w:rsidRPr="00654DB1">
              <w:rPr>
                <w:noProof/>
                <w:webHidden/>
                <w:sz w:val="21"/>
                <w:szCs w:val="21"/>
              </w:rPr>
              <w:fldChar w:fldCharType="end"/>
            </w:r>
          </w:hyperlink>
        </w:p>
        <w:p w14:paraId="2E53F8C8"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10" w:history="1">
            <w:r w:rsidR="00654DB1" w:rsidRPr="00654DB1">
              <w:rPr>
                <w:rStyle w:val="af"/>
                <w:bCs/>
                <w:noProof/>
                <w:sz w:val="21"/>
                <w:szCs w:val="21"/>
              </w:rPr>
              <w:t>14.6</w:t>
            </w:r>
            <w:r w:rsidR="00654DB1" w:rsidRPr="00654DB1">
              <w:rPr>
                <w:rStyle w:val="af"/>
                <w:rFonts w:hint="eastAsia"/>
                <w:bCs/>
                <w:noProof/>
                <w:sz w:val="21"/>
                <w:szCs w:val="21"/>
              </w:rPr>
              <w:t>影视制作要求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_Toc6493310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15</w:t>
            </w:r>
            <w:r w:rsidR="00654DB1" w:rsidRPr="00654DB1">
              <w:rPr>
                <w:noProof/>
                <w:webHidden/>
                <w:sz w:val="21"/>
                <w:szCs w:val="21"/>
              </w:rPr>
              <w:fldChar w:fldCharType="end"/>
            </w:r>
          </w:hyperlink>
        </w:p>
        <w:p w14:paraId="667BE7B9"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11" w:history="1">
            <w:r w:rsidR="00654DB1" w:rsidRPr="00654DB1">
              <w:rPr>
                <w:rStyle w:val="af"/>
                <w:bCs/>
                <w:noProof/>
                <w:sz w:val="21"/>
                <w:szCs w:val="21"/>
              </w:rPr>
              <w:t>14.7</w:t>
            </w:r>
            <w:r w:rsidR="00654DB1" w:rsidRPr="00654DB1">
              <w:rPr>
                <w:rStyle w:val="af"/>
                <w:rFonts w:hint="eastAsia"/>
                <w:bCs/>
                <w:noProof/>
                <w:sz w:val="21"/>
                <w:szCs w:val="21"/>
              </w:rPr>
              <w:t>影片工作清单</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_Toc6493311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16</w:t>
            </w:r>
            <w:r w:rsidR="00654DB1" w:rsidRPr="00654DB1">
              <w:rPr>
                <w:noProof/>
                <w:webHidden/>
                <w:sz w:val="21"/>
                <w:szCs w:val="21"/>
              </w:rPr>
              <w:fldChar w:fldCharType="end"/>
            </w:r>
          </w:hyperlink>
        </w:p>
        <w:p w14:paraId="3A758098" w14:textId="77777777" w:rsidR="00654DB1" w:rsidRPr="00654DB1" w:rsidRDefault="001D4BF2" w:rsidP="00654DB1">
          <w:pPr>
            <w:pStyle w:val="TOC3"/>
            <w:tabs>
              <w:tab w:val="right" w:leader="dot" w:pos="8721"/>
            </w:tabs>
            <w:spacing w:line="360" w:lineRule="auto"/>
            <w:ind w:left="1120"/>
            <w:rPr>
              <w:rFonts w:asciiTheme="minorHAnsi" w:eastAsiaTheme="minorEastAsia" w:hAnsiTheme="minorHAnsi"/>
              <w:noProof/>
              <w:sz w:val="21"/>
              <w:szCs w:val="21"/>
            </w:rPr>
          </w:pPr>
          <w:hyperlink w:anchor="_Toc6493312" w:history="1">
            <w:r w:rsidR="00654DB1" w:rsidRPr="00654DB1">
              <w:rPr>
                <w:rStyle w:val="af"/>
                <w:bCs/>
                <w:noProof/>
                <w:sz w:val="21"/>
                <w:szCs w:val="21"/>
              </w:rPr>
              <w:t>14.8</w:t>
            </w:r>
            <w:r w:rsidR="00654DB1" w:rsidRPr="00654DB1">
              <w:rPr>
                <w:rStyle w:val="af"/>
                <w:rFonts w:hint="eastAsia"/>
                <w:bCs/>
                <w:noProof/>
                <w:sz w:val="21"/>
                <w:szCs w:val="21"/>
              </w:rPr>
              <w:t>影片样片</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_Toc6493312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16</w:t>
            </w:r>
            <w:r w:rsidR="00654DB1" w:rsidRPr="00654DB1">
              <w:rPr>
                <w:noProof/>
                <w:webHidden/>
                <w:sz w:val="21"/>
                <w:szCs w:val="21"/>
              </w:rPr>
              <w:fldChar w:fldCharType="end"/>
            </w:r>
          </w:hyperlink>
        </w:p>
        <w:p w14:paraId="48D31FA2"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13" w:history="1">
            <w:r w:rsidR="00654DB1" w:rsidRPr="00654DB1">
              <w:rPr>
                <w:rStyle w:val="af"/>
                <w:bCs/>
                <w:noProof/>
                <w:sz w:val="21"/>
                <w:szCs w:val="21"/>
              </w:rPr>
              <w:t>15.</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影片与影院设备的同步要求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_Toc6493313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16</w:t>
            </w:r>
            <w:r w:rsidR="00654DB1" w:rsidRPr="00654DB1">
              <w:rPr>
                <w:noProof/>
                <w:webHidden/>
                <w:sz w:val="21"/>
                <w:szCs w:val="21"/>
              </w:rPr>
              <w:fldChar w:fldCharType="end"/>
            </w:r>
          </w:hyperlink>
        </w:p>
        <w:p w14:paraId="66717094" w14:textId="77777777" w:rsidR="00654DB1" w:rsidRPr="00654DB1" w:rsidRDefault="001D4BF2" w:rsidP="00654DB1">
          <w:pPr>
            <w:pStyle w:val="TOC2"/>
            <w:tabs>
              <w:tab w:val="left" w:pos="1260"/>
              <w:tab w:val="right" w:leader="dot" w:pos="8721"/>
            </w:tabs>
            <w:spacing w:line="360" w:lineRule="auto"/>
            <w:ind w:left="560"/>
            <w:rPr>
              <w:rFonts w:asciiTheme="minorHAnsi" w:eastAsiaTheme="minorEastAsia" w:hAnsiTheme="minorHAnsi"/>
              <w:noProof/>
              <w:sz w:val="21"/>
              <w:szCs w:val="21"/>
            </w:rPr>
          </w:pPr>
          <w:hyperlink w:anchor="_Toc6493314" w:history="1">
            <w:r w:rsidR="00654DB1" w:rsidRPr="00654DB1">
              <w:rPr>
                <w:rStyle w:val="af"/>
                <w:bCs/>
                <w:noProof/>
                <w:sz w:val="21"/>
                <w:szCs w:val="21"/>
              </w:rPr>
              <w:t>16.</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系统方案设计及技术经济比较</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_Toc6493314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17</w:t>
            </w:r>
            <w:r w:rsidR="00654DB1" w:rsidRPr="00654DB1">
              <w:rPr>
                <w:noProof/>
                <w:webHidden/>
                <w:sz w:val="21"/>
                <w:szCs w:val="21"/>
              </w:rPr>
              <w:fldChar w:fldCharType="end"/>
            </w:r>
          </w:hyperlink>
        </w:p>
        <w:p w14:paraId="28F8B8BB" w14:textId="77777777" w:rsidR="00654DB1" w:rsidRPr="00654DB1" w:rsidRDefault="001D4BF2" w:rsidP="00654DB1">
          <w:pPr>
            <w:pStyle w:val="TOC1"/>
            <w:tabs>
              <w:tab w:val="left" w:pos="840"/>
              <w:tab w:val="right" w:leader="dot" w:pos="8721"/>
            </w:tabs>
            <w:spacing w:line="360" w:lineRule="auto"/>
            <w:rPr>
              <w:rFonts w:asciiTheme="minorHAnsi" w:eastAsiaTheme="minorEastAsia" w:hAnsiTheme="minorHAnsi"/>
              <w:noProof/>
              <w:szCs w:val="21"/>
            </w:rPr>
          </w:pPr>
          <w:hyperlink w:anchor="_Toc6493315" w:history="1">
            <w:r w:rsidR="00654DB1" w:rsidRPr="00654DB1">
              <w:rPr>
                <w:rStyle w:val="af"/>
                <w:rFonts w:hint="eastAsia"/>
                <w:noProof/>
                <w:szCs w:val="21"/>
              </w:rPr>
              <w:t>三、</w:t>
            </w:r>
            <w:r w:rsidR="00654DB1" w:rsidRPr="00654DB1">
              <w:rPr>
                <w:rFonts w:asciiTheme="minorHAnsi" w:eastAsiaTheme="minorEastAsia" w:hAnsiTheme="minorHAnsi"/>
                <w:noProof/>
                <w:szCs w:val="21"/>
              </w:rPr>
              <w:tab/>
            </w:r>
            <w:r w:rsidR="00654DB1" w:rsidRPr="00654DB1">
              <w:rPr>
                <w:rStyle w:val="af"/>
                <w:rFonts w:hint="eastAsia"/>
                <w:noProof/>
                <w:szCs w:val="21"/>
              </w:rPr>
              <w:t>投标人的项目经验及资质要求</w:t>
            </w:r>
            <w:r w:rsidR="00654DB1" w:rsidRPr="00654DB1">
              <w:rPr>
                <w:noProof/>
                <w:webHidden/>
                <w:szCs w:val="21"/>
              </w:rPr>
              <w:tab/>
            </w:r>
            <w:r w:rsidR="00654DB1" w:rsidRPr="00654DB1">
              <w:rPr>
                <w:noProof/>
                <w:webHidden/>
                <w:szCs w:val="21"/>
              </w:rPr>
              <w:fldChar w:fldCharType="begin"/>
            </w:r>
            <w:r w:rsidR="00654DB1" w:rsidRPr="00654DB1">
              <w:rPr>
                <w:noProof/>
                <w:webHidden/>
                <w:szCs w:val="21"/>
              </w:rPr>
              <w:instrText xml:space="preserve"> PAGEREF _Toc6493315 \h </w:instrText>
            </w:r>
            <w:r w:rsidR="00654DB1" w:rsidRPr="00654DB1">
              <w:rPr>
                <w:noProof/>
                <w:webHidden/>
                <w:szCs w:val="21"/>
              </w:rPr>
            </w:r>
            <w:r w:rsidR="00654DB1" w:rsidRPr="00654DB1">
              <w:rPr>
                <w:noProof/>
                <w:webHidden/>
                <w:szCs w:val="21"/>
              </w:rPr>
              <w:fldChar w:fldCharType="separate"/>
            </w:r>
            <w:r w:rsidR="00654DB1" w:rsidRPr="00654DB1">
              <w:rPr>
                <w:noProof/>
                <w:webHidden/>
                <w:szCs w:val="21"/>
              </w:rPr>
              <w:t>17</w:t>
            </w:r>
            <w:r w:rsidR="00654DB1" w:rsidRPr="00654DB1">
              <w:rPr>
                <w:noProof/>
                <w:webHidden/>
                <w:szCs w:val="21"/>
              </w:rPr>
              <w:fldChar w:fldCharType="end"/>
            </w:r>
          </w:hyperlink>
        </w:p>
        <w:p w14:paraId="68D3A50A"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16" w:history="1">
            <w:r w:rsidR="00654DB1" w:rsidRPr="00654DB1">
              <w:rPr>
                <w:rStyle w:val="af"/>
                <w:bCs/>
                <w:noProof/>
                <w:sz w:val="21"/>
                <w:szCs w:val="21"/>
              </w:rPr>
              <w:t>1.</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投标人项目经验及人员要求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_Toc6493316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17</w:t>
            </w:r>
            <w:r w:rsidR="00654DB1" w:rsidRPr="00654DB1">
              <w:rPr>
                <w:noProof/>
                <w:webHidden/>
                <w:sz w:val="21"/>
                <w:szCs w:val="21"/>
              </w:rPr>
              <w:fldChar w:fldCharType="end"/>
            </w:r>
          </w:hyperlink>
        </w:p>
        <w:p w14:paraId="1A6F58F0"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17" w:history="1">
            <w:r w:rsidR="00654DB1" w:rsidRPr="00654DB1">
              <w:rPr>
                <w:rStyle w:val="af"/>
                <w:bCs/>
                <w:noProof/>
                <w:sz w:val="21"/>
                <w:szCs w:val="21"/>
              </w:rPr>
              <w:t>2.</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项目成功案例提供</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_Toc6493317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17</w:t>
            </w:r>
            <w:r w:rsidR="00654DB1" w:rsidRPr="00654DB1">
              <w:rPr>
                <w:noProof/>
                <w:webHidden/>
                <w:sz w:val="21"/>
                <w:szCs w:val="21"/>
              </w:rPr>
              <w:fldChar w:fldCharType="end"/>
            </w:r>
          </w:hyperlink>
        </w:p>
        <w:p w14:paraId="3CB39CAB"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18" w:history="1">
            <w:r w:rsidR="00654DB1" w:rsidRPr="00654DB1">
              <w:rPr>
                <w:rStyle w:val="af"/>
                <w:bCs/>
                <w:noProof/>
                <w:sz w:val="21"/>
                <w:szCs w:val="21"/>
              </w:rPr>
              <w:t>3.</w:t>
            </w:r>
            <w:r w:rsidR="00654DB1" w:rsidRPr="00654DB1">
              <w:rPr>
                <w:rFonts w:asciiTheme="minorHAnsi" w:eastAsiaTheme="minorEastAsia" w:hAnsiTheme="minorHAnsi"/>
                <w:noProof/>
                <w:sz w:val="21"/>
                <w:szCs w:val="21"/>
              </w:rPr>
              <w:tab/>
            </w:r>
            <w:r w:rsidR="00654DB1" w:rsidRPr="00654DB1">
              <w:rPr>
                <w:rStyle w:val="af"/>
                <w:rFonts w:hint="eastAsia"/>
                <w:bCs/>
                <w:noProof/>
                <w:sz w:val="21"/>
                <w:szCs w:val="21"/>
              </w:rPr>
              <w:t>投标人资质要求</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_Toc6493318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17</w:t>
            </w:r>
            <w:r w:rsidR="00654DB1" w:rsidRPr="00654DB1">
              <w:rPr>
                <w:noProof/>
                <w:webHidden/>
                <w:sz w:val="21"/>
                <w:szCs w:val="21"/>
              </w:rPr>
              <w:fldChar w:fldCharType="end"/>
            </w:r>
          </w:hyperlink>
        </w:p>
        <w:p w14:paraId="518E2FC6" w14:textId="77777777" w:rsidR="00654DB1" w:rsidRPr="00654DB1" w:rsidRDefault="001D4BF2" w:rsidP="00654DB1">
          <w:pPr>
            <w:pStyle w:val="TOC1"/>
            <w:tabs>
              <w:tab w:val="left" w:pos="840"/>
              <w:tab w:val="right" w:leader="dot" w:pos="8721"/>
            </w:tabs>
            <w:spacing w:line="360" w:lineRule="auto"/>
            <w:rPr>
              <w:rFonts w:asciiTheme="minorHAnsi" w:eastAsiaTheme="minorEastAsia" w:hAnsiTheme="minorHAnsi"/>
              <w:noProof/>
              <w:szCs w:val="21"/>
            </w:rPr>
          </w:pPr>
          <w:hyperlink w:anchor="_Toc6493319" w:history="1">
            <w:r w:rsidR="00654DB1" w:rsidRPr="00654DB1">
              <w:rPr>
                <w:rStyle w:val="af"/>
                <w:rFonts w:hint="eastAsia"/>
                <w:noProof/>
                <w:szCs w:val="21"/>
              </w:rPr>
              <w:t>四、</w:t>
            </w:r>
            <w:r w:rsidR="00654DB1" w:rsidRPr="00654DB1">
              <w:rPr>
                <w:rFonts w:asciiTheme="minorHAnsi" w:eastAsiaTheme="minorEastAsia" w:hAnsiTheme="minorHAnsi"/>
                <w:noProof/>
                <w:szCs w:val="21"/>
              </w:rPr>
              <w:tab/>
            </w:r>
            <w:r w:rsidR="00654DB1" w:rsidRPr="00654DB1">
              <w:rPr>
                <w:rStyle w:val="af"/>
                <w:rFonts w:hint="eastAsia"/>
                <w:noProof/>
                <w:szCs w:val="21"/>
              </w:rPr>
              <w:t>本项目的投资控制要求</w:t>
            </w:r>
            <w:r w:rsidR="00654DB1" w:rsidRPr="00654DB1">
              <w:rPr>
                <w:noProof/>
                <w:webHidden/>
                <w:szCs w:val="21"/>
              </w:rPr>
              <w:tab/>
            </w:r>
            <w:r w:rsidR="00654DB1" w:rsidRPr="00654DB1">
              <w:rPr>
                <w:noProof/>
                <w:webHidden/>
                <w:szCs w:val="21"/>
              </w:rPr>
              <w:fldChar w:fldCharType="begin"/>
            </w:r>
            <w:r w:rsidR="00654DB1" w:rsidRPr="00654DB1">
              <w:rPr>
                <w:noProof/>
                <w:webHidden/>
                <w:szCs w:val="21"/>
              </w:rPr>
              <w:instrText xml:space="preserve"> PAGEREF _Toc6493319 \h </w:instrText>
            </w:r>
            <w:r w:rsidR="00654DB1" w:rsidRPr="00654DB1">
              <w:rPr>
                <w:noProof/>
                <w:webHidden/>
                <w:szCs w:val="21"/>
              </w:rPr>
            </w:r>
            <w:r w:rsidR="00654DB1" w:rsidRPr="00654DB1">
              <w:rPr>
                <w:noProof/>
                <w:webHidden/>
                <w:szCs w:val="21"/>
              </w:rPr>
              <w:fldChar w:fldCharType="separate"/>
            </w:r>
            <w:r w:rsidR="00654DB1" w:rsidRPr="00654DB1">
              <w:rPr>
                <w:noProof/>
                <w:webHidden/>
                <w:szCs w:val="21"/>
              </w:rPr>
              <w:t>18</w:t>
            </w:r>
            <w:r w:rsidR="00654DB1" w:rsidRPr="00654DB1">
              <w:rPr>
                <w:noProof/>
                <w:webHidden/>
                <w:szCs w:val="21"/>
              </w:rPr>
              <w:fldChar w:fldCharType="end"/>
            </w:r>
          </w:hyperlink>
        </w:p>
        <w:p w14:paraId="56CBAF19"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20" w:history="1">
            <w:r w:rsidR="00654DB1" w:rsidRPr="00654DB1">
              <w:rPr>
                <w:rStyle w:val="af"/>
                <w:noProof/>
                <w:sz w:val="21"/>
                <w:szCs w:val="21"/>
              </w:rPr>
              <w:t>1.</w:t>
            </w:r>
            <w:r w:rsidR="00654DB1" w:rsidRPr="00654DB1">
              <w:rPr>
                <w:rFonts w:asciiTheme="minorHAnsi" w:eastAsiaTheme="minorEastAsia" w:hAnsiTheme="minorHAnsi"/>
                <w:noProof/>
                <w:sz w:val="21"/>
                <w:szCs w:val="21"/>
              </w:rPr>
              <w:tab/>
            </w:r>
            <w:r w:rsidR="00654DB1" w:rsidRPr="00654DB1">
              <w:rPr>
                <w:rStyle w:val="af"/>
                <w:rFonts w:hint="eastAsia"/>
                <w:noProof/>
                <w:sz w:val="21"/>
                <w:szCs w:val="21"/>
              </w:rPr>
              <w:t>硬件设备投资控制限额</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_Toc6493320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18</w:t>
            </w:r>
            <w:r w:rsidR="00654DB1" w:rsidRPr="00654DB1">
              <w:rPr>
                <w:noProof/>
                <w:webHidden/>
                <w:sz w:val="21"/>
                <w:szCs w:val="21"/>
              </w:rPr>
              <w:fldChar w:fldCharType="end"/>
            </w:r>
          </w:hyperlink>
        </w:p>
        <w:p w14:paraId="5F0928B3"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21" w:history="1">
            <w:r w:rsidR="00654DB1" w:rsidRPr="00654DB1">
              <w:rPr>
                <w:rStyle w:val="af"/>
                <w:noProof/>
                <w:sz w:val="21"/>
                <w:szCs w:val="21"/>
              </w:rPr>
              <w:t>2.</w:t>
            </w:r>
            <w:r w:rsidR="00654DB1" w:rsidRPr="00654DB1">
              <w:rPr>
                <w:rFonts w:asciiTheme="minorHAnsi" w:eastAsiaTheme="minorEastAsia" w:hAnsiTheme="minorHAnsi"/>
                <w:noProof/>
                <w:sz w:val="21"/>
                <w:szCs w:val="21"/>
              </w:rPr>
              <w:tab/>
            </w:r>
            <w:r w:rsidR="00654DB1" w:rsidRPr="00654DB1">
              <w:rPr>
                <w:rStyle w:val="af"/>
                <w:rFonts w:hint="eastAsia"/>
                <w:noProof/>
                <w:sz w:val="21"/>
                <w:szCs w:val="21"/>
              </w:rPr>
              <w:t>影片投资控制限额</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_Toc6493321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18</w:t>
            </w:r>
            <w:r w:rsidR="00654DB1" w:rsidRPr="00654DB1">
              <w:rPr>
                <w:noProof/>
                <w:webHidden/>
                <w:sz w:val="21"/>
                <w:szCs w:val="21"/>
              </w:rPr>
              <w:fldChar w:fldCharType="end"/>
            </w:r>
          </w:hyperlink>
        </w:p>
        <w:p w14:paraId="7D6B33F7"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22" w:history="1">
            <w:r w:rsidR="00654DB1" w:rsidRPr="00654DB1">
              <w:rPr>
                <w:rStyle w:val="af"/>
                <w:noProof/>
                <w:sz w:val="21"/>
                <w:szCs w:val="21"/>
              </w:rPr>
              <w:t>3.</w:t>
            </w:r>
            <w:r w:rsidR="00654DB1" w:rsidRPr="00654DB1">
              <w:rPr>
                <w:rFonts w:asciiTheme="minorHAnsi" w:eastAsiaTheme="minorEastAsia" w:hAnsiTheme="minorHAnsi"/>
                <w:noProof/>
                <w:sz w:val="21"/>
                <w:szCs w:val="21"/>
              </w:rPr>
              <w:tab/>
            </w:r>
            <w:r w:rsidR="00654DB1" w:rsidRPr="00654DB1">
              <w:rPr>
                <w:rStyle w:val="af"/>
                <w:rFonts w:hint="eastAsia"/>
                <w:noProof/>
                <w:sz w:val="21"/>
                <w:szCs w:val="21"/>
              </w:rPr>
              <w:t>主题包装项目投资控制限额</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_Toc6493322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18</w:t>
            </w:r>
            <w:r w:rsidR="00654DB1" w:rsidRPr="00654DB1">
              <w:rPr>
                <w:noProof/>
                <w:webHidden/>
                <w:sz w:val="21"/>
                <w:szCs w:val="21"/>
              </w:rPr>
              <w:fldChar w:fldCharType="end"/>
            </w:r>
          </w:hyperlink>
        </w:p>
        <w:p w14:paraId="14B57BE0" w14:textId="77777777" w:rsidR="00654DB1" w:rsidRPr="00654DB1" w:rsidRDefault="001D4BF2" w:rsidP="00654DB1">
          <w:pPr>
            <w:pStyle w:val="TOC2"/>
            <w:tabs>
              <w:tab w:val="left" w:pos="1050"/>
              <w:tab w:val="right" w:leader="dot" w:pos="8721"/>
            </w:tabs>
            <w:spacing w:line="360" w:lineRule="auto"/>
            <w:ind w:left="560"/>
            <w:rPr>
              <w:rFonts w:asciiTheme="minorHAnsi" w:eastAsiaTheme="minorEastAsia" w:hAnsiTheme="minorHAnsi"/>
              <w:noProof/>
              <w:sz w:val="21"/>
              <w:szCs w:val="21"/>
            </w:rPr>
          </w:pPr>
          <w:hyperlink w:anchor="_Toc6493323" w:history="1">
            <w:r w:rsidR="00654DB1" w:rsidRPr="00654DB1">
              <w:rPr>
                <w:rStyle w:val="af"/>
                <w:noProof/>
                <w:sz w:val="21"/>
                <w:szCs w:val="21"/>
              </w:rPr>
              <w:t>4.</w:t>
            </w:r>
            <w:r w:rsidR="00654DB1" w:rsidRPr="00654DB1">
              <w:rPr>
                <w:rFonts w:asciiTheme="minorHAnsi" w:eastAsiaTheme="minorEastAsia" w:hAnsiTheme="minorHAnsi"/>
                <w:noProof/>
                <w:sz w:val="21"/>
                <w:szCs w:val="21"/>
              </w:rPr>
              <w:tab/>
            </w:r>
            <w:r w:rsidR="00654DB1" w:rsidRPr="00654DB1">
              <w:rPr>
                <w:rStyle w:val="af"/>
                <w:rFonts w:hint="eastAsia"/>
                <w:noProof/>
                <w:sz w:val="21"/>
                <w:szCs w:val="21"/>
              </w:rPr>
              <w:t>交钥匙工程</w:t>
            </w:r>
            <w:r w:rsidR="00654DB1" w:rsidRPr="00654DB1">
              <w:rPr>
                <w:noProof/>
                <w:webHidden/>
                <w:sz w:val="21"/>
                <w:szCs w:val="21"/>
              </w:rPr>
              <w:tab/>
            </w:r>
            <w:r w:rsidR="00654DB1" w:rsidRPr="00654DB1">
              <w:rPr>
                <w:noProof/>
                <w:webHidden/>
                <w:sz w:val="21"/>
                <w:szCs w:val="21"/>
              </w:rPr>
              <w:fldChar w:fldCharType="begin"/>
            </w:r>
            <w:r w:rsidR="00654DB1" w:rsidRPr="00654DB1">
              <w:rPr>
                <w:noProof/>
                <w:webHidden/>
                <w:sz w:val="21"/>
                <w:szCs w:val="21"/>
              </w:rPr>
              <w:instrText xml:space="preserve"> PAGEREF _Toc6493323 \h </w:instrText>
            </w:r>
            <w:r w:rsidR="00654DB1" w:rsidRPr="00654DB1">
              <w:rPr>
                <w:noProof/>
                <w:webHidden/>
                <w:sz w:val="21"/>
                <w:szCs w:val="21"/>
              </w:rPr>
            </w:r>
            <w:r w:rsidR="00654DB1" w:rsidRPr="00654DB1">
              <w:rPr>
                <w:noProof/>
                <w:webHidden/>
                <w:sz w:val="21"/>
                <w:szCs w:val="21"/>
              </w:rPr>
              <w:fldChar w:fldCharType="separate"/>
            </w:r>
            <w:r w:rsidR="00654DB1" w:rsidRPr="00654DB1">
              <w:rPr>
                <w:noProof/>
                <w:webHidden/>
                <w:sz w:val="21"/>
                <w:szCs w:val="21"/>
              </w:rPr>
              <w:t>18</w:t>
            </w:r>
            <w:r w:rsidR="00654DB1" w:rsidRPr="00654DB1">
              <w:rPr>
                <w:noProof/>
                <w:webHidden/>
                <w:sz w:val="21"/>
                <w:szCs w:val="21"/>
              </w:rPr>
              <w:fldChar w:fldCharType="end"/>
            </w:r>
          </w:hyperlink>
        </w:p>
        <w:p w14:paraId="115DFEA5" w14:textId="77777777" w:rsidR="00654DB1" w:rsidRPr="00654DB1" w:rsidRDefault="001D4BF2" w:rsidP="00654DB1">
          <w:pPr>
            <w:pStyle w:val="TOC1"/>
            <w:tabs>
              <w:tab w:val="left" w:pos="840"/>
              <w:tab w:val="right" w:leader="dot" w:pos="8721"/>
            </w:tabs>
            <w:spacing w:line="360" w:lineRule="auto"/>
            <w:rPr>
              <w:rFonts w:asciiTheme="minorHAnsi" w:eastAsiaTheme="minorEastAsia" w:hAnsiTheme="minorHAnsi"/>
              <w:noProof/>
              <w:szCs w:val="21"/>
            </w:rPr>
          </w:pPr>
          <w:hyperlink w:anchor="_Toc6493324" w:history="1">
            <w:r w:rsidR="00654DB1" w:rsidRPr="00654DB1">
              <w:rPr>
                <w:rStyle w:val="af"/>
                <w:rFonts w:hint="eastAsia"/>
                <w:noProof/>
                <w:szCs w:val="21"/>
              </w:rPr>
              <w:t>五、</w:t>
            </w:r>
            <w:r w:rsidR="00654DB1" w:rsidRPr="00654DB1">
              <w:rPr>
                <w:rFonts w:asciiTheme="minorHAnsi" w:eastAsiaTheme="minorEastAsia" w:hAnsiTheme="minorHAnsi"/>
                <w:noProof/>
                <w:szCs w:val="21"/>
              </w:rPr>
              <w:tab/>
            </w:r>
            <w:r w:rsidR="00654DB1" w:rsidRPr="00654DB1">
              <w:rPr>
                <w:rStyle w:val="af"/>
                <w:rFonts w:hint="eastAsia"/>
                <w:noProof/>
                <w:szCs w:val="21"/>
              </w:rPr>
              <w:t>其它</w:t>
            </w:r>
            <w:r w:rsidR="00654DB1" w:rsidRPr="00654DB1">
              <w:rPr>
                <w:noProof/>
                <w:webHidden/>
                <w:szCs w:val="21"/>
              </w:rPr>
              <w:tab/>
            </w:r>
            <w:r w:rsidR="00654DB1" w:rsidRPr="00654DB1">
              <w:rPr>
                <w:noProof/>
                <w:webHidden/>
                <w:szCs w:val="21"/>
              </w:rPr>
              <w:fldChar w:fldCharType="begin"/>
            </w:r>
            <w:r w:rsidR="00654DB1" w:rsidRPr="00654DB1">
              <w:rPr>
                <w:noProof/>
                <w:webHidden/>
                <w:szCs w:val="21"/>
              </w:rPr>
              <w:instrText xml:space="preserve"> PAGEREF _Toc6493324 \h </w:instrText>
            </w:r>
            <w:r w:rsidR="00654DB1" w:rsidRPr="00654DB1">
              <w:rPr>
                <w:noProof/>
                <w:webHidden/>
                <w:szCs w:val="21"/>
              </w:rPr>
            </w:r>
            <w:r w:rsidR="00654DB1" w:rsidRPr="00654DB1">
              <w:rPr>
                <w:noProof/>
                <w:webHidden/>
                <w:szCs w:val="21"/>
              </w:rPr>
              <w:fldChar w:fldCharType="separate"/>
            </w:r>
            <w:r w:rsidR="00654DB1" w:rsidRPr="00654DB1">
              <w:rPr>
                <w:noProof/>
                <w:webHidden/>
                <w:szCs w:val="21"/>
              </w:rPr>
              <w:t>18</w:t>
            </w:r>
            <w:r w:rsidR="00654DB1" w:rsidRPr="00654DB1">
              <w:rPr>
                <w:noProof/>
                <w:webHidden/>
                <w:szCs w:val="21"/>
              </w:rPr>
              <w:fldChar w:fldCharType="end"/>
            </w:r>
          </w:hyperlink>
        </w:p>
        <w:p w14:paraId="050D0D14" w14:textId="161CF515" w:rsidR="00FF1B3A" w:rsidRDefault="00FF1B3A" w:rsidP="00FF1B3A">
          <w:pPr>
            <w:pStyle w:val="TOC1"/>
            <w:tabs>
              <w:tab w:val="left" w:pos="840"/>
              <w:tab w:val="right" w:leader="dot" w:pos="8721"/>
            </w:tabs>
          </w:pPr>
          <w:r w:rsidRPr="00FB62BD">
            <w:rPr>
              <w:bCs/>
              <w:szCs w:val="21"/>
              <w:lang w:val="zh-CN"/>
            </w:rPr>
            <w:fldChar w:fldCharType="end"/>
          </w:r>
        </w:p>
      </w:sdtContent>
    </w:sdt>
    <w:p w14:paraId="246131C2" w14:textId="0864D319" w:rsidR="008C5BEF" w:rsidRDefault="008C5BEF">
      <w:pPr>
        <w:widowControl/>
        <w:jc w:val="left"/>
        <w:rPr>
          <w:color w:val="000000" w:themeColor="text1"/>
          <w:sz w:val="21"/>
          <w:szCs w:val="21"/>
        </w:rPr>
      </w:pPr>
    </w:p>
    <w:p w14:paraId="51470C10" w14:textId="3B10B1A9" w:rsidR="00654DB1" w:rsidRDefault="00654DB1">
      <w:pPr>
        <w:widowControl/>
        <w:jc w:val="left"/>
        <w:rPr>
          <w:b/>
          <w:color w:val="000000" w:themeColor="text1"/>
          <w:sz w:val="32"/>
          <w:szCs w:val="32"/>
        </w:rPr>
      </w:pPr>
      <w:r>
        <w:rPr>
          <w:b/>
          <w:color w:val="000000" w:themeColor="text1"/>
          <w:sz w:val="32"/>
          <w:szCs w:val="32"/>
        </w:rPr>
        <w:br w:type="page"/>
      </w:r>
    </w:p>
    <w:p w14:paraId="0A7C6C73" w14:textId="77777777" w:rsidR="008C5BEF" w:rsidRDefault="008C5BEF">
      <w:pPr>
        <w:spacing w:line="360" w:lineRule="auto"/>
        <w:jc w:val="center"/>
        <w:rPr>
          <w:b/>
          <w:color w:val="000000" w:themeColor="text1"/>
          <w:sz w:val="32"/>
          <w:szCs w:val="32"/>
        </w:rPr>
      </w:pPr>
    </w:p>
    <w:p w14:paraId="5F821966" w14:textId="2E23B6A9" w:rsidR="008C5BEF" w:rsidRPr="008C5BEF" w:rsidRDefault="008C5BEF">
      <w:pPr>
        <w:spacing w:line="360" w:lineRule="auto"/>
        <w:jc w:val="center"/>
        <w:rPr>
          <w:b/>
          <w:color w:val="000000" w:themeColor="text1"/>
          <w:sz w:val="32"/>
          <w:szCs w:val="32"/>
        </w:rPr>
      </w:pPr>
      <w:r w:rsidRPr="008C5BEF">
        <w:rPr>
          <w:rFonts w:hint="eastAsia"/>
          <w:b/>
          <w:color w:val="000000" w:themeColor="text1"/>
          <w:sz w:val="32"/>
          <w:szCs w:val="32"/>
        </w:rPr>
        <w:t>小梅沙海洋世界项目</w:t>
      </w:r>
      <w:r w:rsidR="00AE4C36">
        <w:rPr>
          <w:rFonts w:hint="eastAsia"/>
          <w:b/>
          <w:color w:val="000000" w:themeColor="text1"/>
          <w:sz w:val="32"/>
          <w:szCs w:val="32"/>
        </w:rPr>
        <w:t>（新建）</w:t>
      </w:r>
      <w:r w:rsidRPr="008C5BEF">
        <w:rPr>
          <w:rFonts w:hint="eastAsia"/>
          <w:b/>
          <w:color w:val="000000" w:themeColor="text1"/>
          <w:sz w:val="32"/>
          <w:szCs w:val="32"/>
        </w:rPr>
        <w:t>飞行影院技术标准要求</w:t>
      </w:r>
    </w:p>
    <w:p w14:paraId="05FDEDE7" w14:textId="77777777" w:rsidR="008C5BEF" w:rsidRPr="008C5BEF" w:rsidRDefault="008C5BEF">
      <w:pPr>
        <w:spacing w:line="360" w:lineRule="auto"/>
        <w:jc w:val="center"/>
        <w:rPr>
          <w:color w:val="000000" w:themeColor="text1"/>
          <w:szCs w:val="28"/>
        </w:rPr>
      </w:pPr>
    </w:p>
    <w:p w14:paraId="20F54A23" w14:textId="75902CC8" w:rsidR="00B606FB" w:rsidRPr="00420C09" w:rsidRDefault="00CC5059" w:rsidP="00BE53B6">
      <w:pPr>
        <w:pStyle w:val="ac"/>
        <w:numPr>
          <w:ilvl w:val="0"/>
          <w:numId w:val="1"/>
        </w:numPr>
        <w:spacing w:line="360" w:lineRule="auto"/>
        <w:ind w:firstLineChars="0"/>
        <w:outlineLvl w:val="0"/>
        <w:rPr>
          <w:b/>
          <w:color w:val="000000" w:themeColor="text1"/>
          <w:sz w:val="21"/>
          <w:szCs w:val="21"/>
        </w:rPr>
      </w:pPr>
      <w:bookmarkStart w:id="1" w:name="_Toc18850_WPSOffice_Level1"/>
      <w:bookmarkStart w:id="2" w:name="_Toc6493277"/>
      <w:r>
        <w:rPr>
          <w:b/>
          <w:color w:val="000000" w:themeColor="text1"/>
          <w:sz w:val="21"/>
          <w:szCs w:val="21"/>
        </w:rPr>
        <w:t>飞行影院的</w:t>
      </w:r>
      <w:r w:rsidR="002F75BB" w:rsidRPr="00420C09">
        <w:rPr>
          <w:b/>
          <w:color w:val="000000" w:themeColor="text1"/>
          <w:sz w:val="21"/>
          <w:szCs w:val="21"/>
        </w:rPr>
        <w:t>系统组成</w:t>
      </w:r>
      <w:bookmarkEnd w:id="1"/>
      <w:bookmarkEnd w:id="2"/>
    </w:p>
    <w:p w14:paraId="27733254" w14:textId="0F5F50B8" w:rsidR="00484444" w:rsidRDefault="00484444">
      <w:pPr>
        <w:pStyle w:val="ac"/>
        <w:numPr>
          <w:ilvl w:val="0"/>
          <w:numId w:val="2"/>
        </w:numPr>
        <w:spacing w:line="360" w:lineRule="auto"/>
        <w:ind w:firstLine="420"/>
        <w:rPr>
          <w:color w:val="000000" w:themeColor="text1"/>
          <w:sz w:val="21"/>
          <w:szCs w:val="21"/>
        </w:rPr>
      </w:pPr>
      <w:r>
        <w:rPr>
          <w:color w:val="000000" w:themeColor="text1"/>
          <w:sz w:val="21"/>
          <w:szCs w:val="21"/>
        </w:rPr>
        <w:t>预演系统</w:t>
      </w:r>
    </w:p>
    <w:p w14:paraId="7D29DD08" w14:textId="77777777" w:rsidR="00B606FB" w:rsidRPr="00420C09" w:rsidRDefault="002F75BB">
      <w:pPr>
        <w:pStyle w:val="ac"/>
        <w:numPr>
          <w:ilvl w:val="0"/>
          <w:numId w:val="2"/>
        </w:numPr>
        <w:spacing w:line="360" w:lineRule="auto"/>
        <w:ind w:firstLine="420"/>
        <w:rPr>
          <w:color w:val="000000" w:themeColor="text1"/>
          <w:sz w:val="21"/>
          <w:szCs w:val="21"/>
        </w:rPr>
      </w:pPr>
      <w:r w:rsidRPr="00420C09">
        <w:rPr>
          <w:rFonts w:hint="eastAsia"/>
          <w:color w:val="000000" w:themeColor="text1"/>
          <w:sz w:val="21"/>
          <w:szCs w:val="21"/>
        </w:rPr>
        <w:t>球幕系统</w:t>
      </w:r>
    </w:p>
    <w:p w14:paraId="4A1169B7" w14:textId="77777777" w:rsidR="00B606FB" w:rsidRPr="00420C09" w:rsidRDefault="002F75BB">
      <w:pPr>
        <w:pStyle w:val="ac"/>
        <w:numPr>
          <w:ilvl w:val="0"/>
          <w:numId w:val="2"/>
        </w:numPr>
        <w:spacing w:line="360" w:lineRule="auto"/>
        <w:ind w:firstLine="420"/>
        <w:rPr>
          <w:color w:val="000000" w:themeColor="text1"/>
          <w:sz w:val="21"/>
          <w:szCs w:val="21"/>
        </w:rPr>
      </w:pPr>
      <w:r w:rsidRPr="00420C09">
        <w:rPr>
          <w:color w:val="000000" w:themeColor="text1"/>
          <w:sz w:val="21"/>
          <w:szCs w:val="21"/>
        </w:rPr>
        <w:t>座舱及控制系统</w:t>
      </w:r>
    </w:p>
    <w:p w14:paraId="19115FA2" w14:textId="77777777" w:rsidR="00B606FB" w:rsidRPr="00420C09" w:rsidRDefault="002F75BB">
      <w:pPr>
        <w:pStyle w:val="ac"/>
        <w:numPr>
          <w:ilvl w:val="0"/>
          <w:numId w:val="2"/>
        </w:numPr>
        <w:spacing w:line="360" w:lineRule="auto"/>
        <w:ind w:firstLine="420"/>
        <w:rPr>
          <w:color w:val="000000" w:themeColor="text1"/>
          <w:sz w:val="21"/>
          <w:szCs w:val="21"/>
        </w:rPr>
      </w:pPr>
      <w:r w:rsidRPr="00420C09">
        <w:rPr>
          <w:color w:val="000000" w:themeColor="text1"/>
          <w:sz w:val="21"/>
          <w:szCs w:val="21"/>
        </w:rPr>
        <w:t>视频播控系统</w:t>
      </w:r>
    </w:p>
    <w:p w14:paraId="4A8E8EA3" w14:textId="77777777" w:rsidR="00B606FB" w:rsidRDefault="002F75BB">
      <w:pPr>
        <w:pStyle w:val="ac"/>
        <w:numPr>
          <w:ilvl w:val="0"/>
          <w:numId w:val="2"/>
        </w:numPr>
        <w:spacing w:line="360" w:lineRule="auto"/>
        <w:ind w:firstLine="420"/>
        <w:rPr>
          <w:color w:val="000000" w:themeColor="text1"/>
          <w:sz w:val="21"/>
          <w:szCs w:val="21"/>
        </w:rPr>
      </w:pPr>
      <w:r w:rsidRPr="00420C09">
        <w:rPr>
          <w:color w:val="000000" w:themeColor="text1"/>
          <w:sz w:val="21"/>
          <w:szCs w:val="21"/>
        </w:rPr>
        <w:t>视频投影系统</w:t>
      </w:r>
    </w:p>
    <w:p w14:paraId="654396EC" w14:textId="13B2C47A" w:rsidR="00041DE1" w:rsidRPr="00420C09" w:rsidRDefault="00041DE1">
      <w:pPr>
        <w:pStyle w:val="ac"/>
        <w:numPr>
          <w:ilvl w:val="0"/>
          <w:numId w:val="2"/>
        </w:numPr>
        <w:spacing w:line="360" w:lineRule="auto"/>
        <w:ind w:firstLine="420"/>
        <w:rPr>
          <w:color w:val="000000" w:themeColor="text1"/>
          <w:sz w:val="21"/>
          <w:szCs w:val="21"/>
        </w:rPr>
      </w:pPr>
      <w:r>
        <w:rPr>
          <w:color w:val="000000" w:themeColor="text1"/>
          <w:sz w:val="21"/>
          <w:szCs w:val="21"/>
        </w:rPr>
        <w:t>多投影边缘融合系统</w:t>
      </w:r>
    </w:p>
    <w:p w14:paraId="5A02D350" w14:textId="42705F35" w:rsidR="00B606FB" w:rsidRPr="00420C09" w:rsidRDefault="002F75BB">
      <w:pPr>
        <w:pStyle w:val="ac"/>
        <w:numPr>
          <w:ilvl w:val="0"/>
          <w:numId w:val="2"/>
        </w:numPr>
        <w:spacing w:line="360" w:lineRule="auto"/>
        <w:ind w:firstLine="420"/>
        <w:rPr>
          <w:color w:val="000000" w:themeColor="text1"/>
          <w:sz w:val="21"/>
          <w:szCs w:val="21"/>
        </w:rPr>
      </w:pPr>
      <w:r w:rsidRPr="00420C09">
        <w:rPr>
          <w:color w:val="000000" w:themeColor="text1"/>
          <w:sz w:val="21"/>
          <w:szCs w:val="21"/>
        </w:rPr>
        <w:t>音频</w:t>
      </w:r>
      <w:r w:rsidR="00C775F9">
        <w:rPr>
          <w:color w:val="000000" w:themeColor="text1"/>
          <w:sz w:val="21"/>
          <w:szCs w:val="21"/>
        </w:rPr>
        <w:t>处理</w:t>
      </w:r>
      <w:r w:rsidRPr="00420C09">
        <w:rPr>
          <w:color w:val="000000" w:themeColor="text1"/>
          <w:sz w:val="21"/>
          <w:szCs w:val="21"/>
        </w:rPr>
        <w:t>系统</w:t>
      </w:r>
    </w:p>
    <w:p w14:paraId="39718492" w14:textId="3712ECFE" w:rsidR="00B606FB" w:rsidRPr="00420C09" w:rsidRDefault="002F75BB">
      <w:pPr>
        <w:pStyle w:val="ac"/>
        <w:numPr>
          <w:ilvl w:val="0"/>
          <w:numId w:val="2"/>
        </w:numPr>
        <w:spacing w:line="360" w:lineRule="auto"/>
        <w:ind w:firstLine="420"/>
        <w:rPr>
          <w:color w:val="000000" w:themeColor="text1"/>
          <w:sz w:val="21"/>
          <w:szCs w:val="21"/>
        </w:rPr>
      </w:pPr>
      <w:r w:rsidRPr="00420C09">
        <w:rPr>
          <w:color w:val="000000" w:themeColor="text1"/>
          <w:sz w:val="21"/>
          <w:szCs w:val="21"/>
        </w:rPr>
        <w:t>安全系统</w:t>
      </w:r>
      <w:r w:rsidRPr="00420C09">
        <w:rPr>
          <w:rFonts w:hint="eastAsia"/>
          <w:color w:val="000000" w:themeColor="text1"/>
          <w:sz w:val="21"/>
          <w:szCs w:val="21"/>
        </w:rPr>
        <w:t>（包括安全门、安全防护系统等）</w:t>
      </w:r>
    </w:p>
    <w:p w14:paraId="52F7AD14" w14:textId="6C1A9B52" w:rsidR="00B606FB" w:rsidRPr="00420C09" w:rsidRDefault="00CC5059">
      <w:pPr>
        <w:pStyle w:val="ac"/>
        <w:numPr>
          <w:ilvl w:val="0"/>
          <w:numId w:val="2"/>
        </w:numPr>
        <w:spacing w:line="360" w:lineRule="auto"/>
        <w:ind w:firstLine="420"/>
        <w:rPr>
          <w:color w:val="000000" w:themeColor="text1"/>
          <w:sz w:val="21"/>
          <w:szCs w:val="21"/>
        </w:rPr>
      </w:pPr>
      <w:r>
        <w:rPr>
          <w:rFonts w:hint="eastAsia"/>
          <w:color w:val="000000" w:themeColor="text1"/>
          <w:sz w:val="21"/>
          <w:szCs w:val="21"/>
        </w:rPr>
        <w:t>视频</w:t>
      </w:r>
      <w:r w:rsidR="002F75BB" w:rsidRPr="00420C09">
        <w:rPr>
          <w:rFonts w:hint="eastAsia"/>
          <w:color w:val="000000" w:themeColor="text1"/>
          <w:sz w:val="21"/>
          <w:szCs w:val="21"/>
        </w:rPr>
        <w:t>监控系统</w:t>
      </w:r>
    </w:p>
    <w:p w14:paraId="02B7C285" w14:textId="77777777" w:rsidR="00B606FB" w:rsidRPr="00420C09" w:rsidRDefault="002F75BB">
      <w:pPr>
        <w:pStyle w:val="ac"/>
        <w:numPr>
          <w:ilvl w:val="0"/>
          <w:numId w:val="2"/>
        </w:numPr>
        <w:spacing w:line="360" w:lineRule="auto"/>
        <w:ind w:firstLine="420"/>
        <w:rPr>
          <w:color w:val="000000" w:themeColor="text1"/>
          <w:sz w:val="21"/>
          <w:szCs w:val="21"/>
        </w:rPr>
      </w:pPr>
      <w:r w:rsidRPr="00420C09">
        <w:rPr>
          <w:rFonts w:hint="eastAsia"/>
          <w:color w:val="000000" w:themeColor="text1"/>
          <w:sz w:val="21"/>
          <w:szCs w:val="21"/>
        </w:rPr>
        <w:t>电气系统</w:t>
      </w:r>
    </w:p>
    <w:p w14:paraId="5EAE0B28" w14:textId="77777777" w:rsidR="00B606FB" w:rsidRDefault="002F75BB">
      <w:pPr>
        <w:pStyle w:val="ac"/>
        <w:numPr>
          <w:ilvl w:val="0"/>
          <w:numId w:val="2"/>
        </w:numPr>
        <w:spacing w:line="360" w:lineRule="auto"/>
        <w:ind w:firstLine="420"/>
        <w:rPr>
          <w:color w:val="000000" w:themeColor="text1"/>
          <w:sz w:val="21"/>
          <w:szCs w:val="21"/>
        </w:rPr>
      </w:pPr>
      <w:r w:rsidRPr="00420C09">
        <w:rPr>
          <w:rFonts w:hint="eastAsia"/>
          <w:color w:val="000000" w:themeColor="text1"/>
          <w:sz w:val="21"/>
          <w:szCs w:val="21"/>
        </w:rPr>
        <w:t>中央控制系统</w:t>
      </w:r>
    </w:p>
    <w:p w14:paraId="56A85E56" w14:textId="53C58AD4" w:rsidR="00484444" w:rsidRPr="00420C09" w:rsidRDefault="00CC5059">
      <w:pPr>
        <w:pStyle w:val="ac"/>
        <w:numPr>
          <w:ilvl w:val="0"/>
          <w:numId w:val="2"/>
        </w:numPr>
        <w:spacing w:line="360" w:lineRule="auto"/>
        <w:ind w:firstLine="420"/>
        <w:rPr>
          <w:color w:val="000000" w:themeColor="text1"/>
          <w:sz w:val="21"/>
          <w:szCs w:val="21"/>
        </w:rPr>
      </w:pPr>
      <w:r>
        <w:rPr>
          <w:color w:val="000000" w:themeColor="text1"/>
          <w:sz w:val="21"/>
          <w:szCs w:val="21"/>
        </w:rPr>
        <w:t>影院</w:t>
      </w:r>
      <w:r w:rsidR="00484444">
        <w:rPr>
          <w:color w:val="000000" w:themeColor="text1"/>
          <w:sz w:val="21"/>
          <w:szCs w:val="21"/>
        </w:rPr>
        <w:t>灯光及控制系统</w:t>
      </w:r>
    </w:p>
    <w:p w14:paraId="55EEE921" w14:textId="77777777" w:rsidR="00B606FB" w:rsidRPr="00420C09" w:rsidRDefault="002F75BB">
      <w:pPr>
        <w:pStyle w:val="ac"/>
        <w:numPr>
          <w:ilvl w:val="0"/>
          <w:numId w:val="2"/>
        </w:numPr>
        <w:spacing w:line="360" w:lineRule="auto"/>
        <w:ind w:firstLine="420"/>
        <w:rPr>
          <w:color w:val="000000" w:themeColor="text1"/>
          <w:sz w:val="21"/>
          <w:szCs w:val="21"/>
        </w:rPr>
      </w:pPr>
      <w:r w:rsidRPr="00420C09">
        <w:rPr>
          <w:rFonts w:hint="eastAsia"/>
          <w:color w:val="000000" w:themeColor="text1"/>
          <w:sz w:val="21"/>
          <w:szCs w:val="21"/>
        </w:rPr>
        <w:t>U</w:t>
      </w:r>
      <w:r w:rsidRPr="00420C09">
        <w:rPr>
          <w:color w:val="000000" w:themeColor="text1"/>
          <w:sz w:val="21"/>
          <w:szCs w:val="21"/>
        </w:rPr>
        <w:t>PS</w:t>
      </w:r>
      <w:r w:rsidRPr="00420C09">
        <w:rPr>
          <w:rFonts w:hint="eastAsia"/>
          <w:color w:val="000000" w:themeColor="text1"/>
          <w:sz w:val="21"/>
          <w:szCs w:val="21"/>
        </w:rPr>
        <w:t>电源系统</w:t>
      </w:r>
    </w:p>
    <w:p w14:paraId="48E049D9" w14:textId="0FD1A0FD" w:rsidR="00B606FB" w:rsidRPr="002D43BE" w:rsidRDefault="0050213C" w:rsidP="002D43BE">
      <w:pPr>
        <w:pStyle w:val="ac"/>
        <w:numPr>
          <w:ilvl w:val="0"/>
          <w:numId w:val="2"/>
        </w:numPr>
        <w:spacing w:line="360" w:lineRule="auto"/>
        <w:ind w:firstLine="420"/>
        <w:rPr>
          <w:color w:val="000000" w:themeColor="text1"/>
          <w:sz w:val="21"/>
          <w:szCs w:val="21"/>
        </w:rPr>
      </w:pPr>
      <w:r>
        <w:rPr>
          <w:rFonts w:hint="eastAsia"/>
          <w:color w:val="000000" w:themeColor="text1"/>
          <w:sz w:val="21"/>
          <w:szCs w:val="21"/>
        </w:rPr>
        <w:t>影片</w:t>
      </w:r>
    </w:p>
    <w:p w14:paraId="5F7DE4F1" w14:textId="4AC21796" w:rsidR="00B606FB" w:rsidRPr="00420C09" w:rsidRDefault="001C7976" w:rsidP="00BE53B6">
      <w:pPr>
        <w:pStyle w:val="ac"/>
        <w:numPr>
          <w:ilvl w:val="0"/>
          <w:numId w:val="1"/>
        </w:numPr>
        <w:spacing w:line="360" w:lineRule="auto"/>
        <w:ind w:firstLineChars="0"/>
        <w:outlineLvl w:val="0"/>
        <w:rPr>
          <w:b/>
          <w:color w:val="000000" w:themeColor="text1"/>
          <w:sz w:val="21"/>
          <w:szCs w:val="21"/>
        </w:rPr>
      </w:pPr>
      <w:bookmarkStart w:id="3" w:name="_Toc5525_WPSOffice_Level1"/>
      <w:bookmarkStart w:id="4" w:name="_Toc6493278"/>
      <w:r>
        <w:rPr>
          <w:b/>
          <w:color w:val="000000" w:themeColor="text1"/>
          <w:sz w:val="21"/>
          <w:szCs w:val="21"/>
        </w:rPr>
        <w:t>飞行影院各部分</w:t>
      </w:r>
      <w:r w:rsidR="002F75BB" w:rsidRPr="00420C09">
        <w:rPr>
          <w:b/>
          <w:color w:val="000000" w:themeColor="text1"/>
          <w:sz w:val="21"/>
          <w:szCs w:val="21"/>
        </w:rPr>
        <w:t>技术标准</w:t>
      </w:r>
      <w:bookmarkEnd w:id="3"/>
      <w:r>
        <w:rPr>
          <w:b/>
          <w:color w:val="000000" w:themeColor="text1"/>
          <w:sz w:val="21"/>
          <w:szCs w:val="21"/>
        </w:rPr>
        <w:t>要求</w:t>
      </w:r>
      <w:bookmarkEnd w:id="4"/>
    </w:p>
    <w:p w14:paraId="7BC4ECF4" w14:textId="43749834" w:rsidR="00B606FB" w:rsidRPr="00420C09" w:rsidRDefault="002F75BB" w:rsidP="00BE53B6">
      <w:pPr>
        <w:pStyle w:val="ac"/>
        <w:numPr>
          <w:ilvl w:val="0"/>
          <w:numId w:val="3"/>
        </w:numPr>
        <w:spacing w:line="360" w:lineRule="auto"/>
        <w:ind w:left="851" w:firstLineChars="0"/>
        <w:outlineLvl w:val="1"/>
        <w:rPr>
          <w:b/>
          <w:bCs/>
          <w:color w:val="000000" w:themeColor="text1"/>
          <w:sz w:val="21"/>
          <w:szCs w:val="21"/>
        </w:rPr>
      </w:pPr>
      <w:bookmarkStart w:id="5" w:name="_Toc6493279"/>
      <w:r w:rsidRPr="00420C09">
        <w:rPr>
          <w:b/>
          <w:bCs/>
          <w:color w:val="000000" w:themeColor="text1"/>
          <w:sz w:val="21"/>
          <w:szCs w:val="21"/>
        </w:rPr>
        <w:t>预演</w:t>
      </w:r>
      <w:r w:rsidR="001C7976">
        <w:rPr>
          <w:rFonts w:hint="eastAsia"/>
          <w:b/>
          <w:bCs/>
          <w:color w:val="000000" w:themeColor="text1"/>
          <w:sz w:val="21"/>
          <w:szCs w:val="21"/>
        </w:rPr>
        <w:t>系统</w:t>
      </w:r>
      <w:bookmarkEnd w:id="5"/>
    </w:p>
    <w:p w14:paraId="4CC35310" w14:textId="7B63DEE7" w:rsidR="00B606FB" w:rsidRPr="00420C09" w:rsidRDefault="002F75BB" w:rsidP="00BE53B6">
      <w:pPr>
        <w:pStyle w:val="ac"/>
        <w:spacing w:line="360" w:lineRule="auto"/>
        <w:ind w:left="426" w:firstLineChars="0" w:firstLine="0"/>
        <w:outlineLvl w:val="2"/>
        <w:rPr>
          <w:b/>
          <w:bCs/>
          <w:color w:val="000000" w:themeColor="text1"/>
          <w:sz w:val="21"/>
          <w:szCs w:val="21"/>
        </w:rPr>
      </w:pPr>
      <w:bookmarkStart w:id="6" w:name="_Toc6493280"/>
      <w:r w:rsidRPr="00420C09">
        <w:rPr>
          <w:rFonts w:hint="eastAsia"/>
          <w:b/>
          <w:bCs/>
          <w:color w:val="000000" w:themeColor="text1"/>
          <w:sz w:val="21"/>
          <w:szCs w:val="21"/>
        </w:rPr>
        <w:t>1.1</w:t>
      </w:r>
      <w:r w:rsidR="001C7976">
        <w:rPr>
          <w:rFonts w:hint="eastAsia"/>
          <w:b/>
          <w:bCs/>
          <w:color w:val="000000" w:themeColor="text1"/>
          <w:sz w:val="21"/>
          <w:szCs w:val="21"/>
        </w:rPr>
        <w:t>视</w:t>
      </w:r>
      <w:r w:rsidRPr="00420C09">
        <w:rPr>
          <w:rFonts w:hint="eastAsia"/>
          <w:b/>
          <w:bCs/>
          <w:color w:val="000000" w:themeColor="text1"/>
          <w:sz w:val="21"/>
          <w:szCs w:val="21"/>
        </w:rPr>
        <w:t>频</w:t>
      </w:r>
      <w:r w:rsidR="00F305FA">
        <w:rPr>
          <w:rFonts w:hint="eastAsia"/>
          <w:b/>
          <w:bCs/>
          <w:color w:val="000000" w:themeColor="text1"/>
          <w:sz w:val="21"/>
          <w:szCs w:val="21"/>
        </w:rPr>
        <w:t>播放</w:t>
      </w:r>
      <w:r w:rsidRPr="00420C09">
        <w:rPr>
          <w:rFonts w:hint="eastAsia"/>
          <w:b/>
          <w:bCs/>
          <w:color w:val="000000" w:themeColor="text1"/>
          <w:sz w:val="21"/>
          <w:szCs w:val="21"/>
        </w:rPr>
        <w:t>系统</w:t>
      </w:r>
      <w:bookmarkEnd w:id="6"/>
    </w:p>
    <w:p w14:paraId="7E41AEC3" w14:textId="5DEAA9F7" w:rsidR="00AE6D13" w:rsidRDefault="00655BC7" w:rsidP="00AE6D13">
      <w:pPr>
        <w:pStyle w:val="ac"/>
        <w:numPr>
          <w:ilvl w:val="0"/>
          <w:numId w:val="4"/>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采用工程投影机或LED大屏幕电视机，具体依据设计方案选定</w:t>
      </w:r>
      <w:r w:rsidR="00AE6D13">
        <w:rPr>
          <w:rFonts w:hint="eastAsia"/>
          <w:color w:val="000000" w:themeColor="text1"/>
          <w:sz w:val="21"/>
          <w:szCs w:val="21"/>
        </w:rPr>
        <w:t>；</w:t>
      </w:r>
    </w:p>
    <w:p w14:paraId="2B70525F" w14:textId="54C2CF96" w:rsidR="00AE6D13" w:rsidRDefault="00655BC7" w:rsidP="00AE6D13">
      <w:pPr>
        <w:pStyle w:val="ac"/>
        <w:numPr>
          <w:ilvl w:val="0"/>
          <w:numId w:val="4"/>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工程投影机的原始分辨率不得低于1</w:t>
      </w:r>
      <w:r>
        <w:rPr>
          <w:color w:val="000000" w:themeColor="text1"/>
          <w:sz w:val="21"/>
          <w:szCs w:val="21"/>
        </w:rPr>
        <w:t>080P</w:t>
      </w:r>
      <w:r>
        <w:rPr>
          <w:rFonts w:hint="eastAsia"/>
          <w:color w:val="000000" w:themeColor="text1"/>
          <w:sz w:val="21"/>
          <w:szCs w:val="21"/>
        </w:rPr>
        <w:t>（</w:t>
      </w:r>
      <w:r w:rsidR="00C81F94">
        <w:rPr>
          <w:color w:val="000000" w:themeColor="text1"/>
          <w:sz w:val="21"/>
          <w:szCs w:val="21"/>
        </w:rPr>
        <w:t>1920</w:t>
      </w:r>
      <w:r>
        <w:rPr>
          <w:color w:val="000000" w:themeColor="text1"/>
          <w:sz w:val="21"/>
          <w:szCs w:val="21"/>
        </w:rPr>
        <w:t>X</w:t>
      </w:r>
      <w:r w:rsidR="00C81F94">
        <w:rPr>
          <w:rFonts w:hint="eastAsia"/>
          <w:color w:val="000000" w:themeColor="text1"/>
          <w:sz w:val="21"/>
          <w:szCs w:val="21"/>
        </w:rPr>
        <w:t>1</w:t>
      </w:r>
      <w:r w:rsidR="00C81F94">
        <w:rPr>
          <w:color w:val="000000" w:themeColor="text1"/>
          <w:sz w:val="21"/>
          <w:szCs w:val="21"/>
        </w:rPr>
        <w:t>080</w:t>
      </w:r>
      <w:r>
        <w:rPr>
          <w:rFonts w:hint="eastAsia"/>
          <w:color w:val="000000" w:themeColor="text1"/>
          <w:sz w:val="21"/>
          <w:szCs w:val="21"/>
        </w:rPr>
        <w:t>），亮度不得低于5</w:t>
      </w:r>
      <w:r>
        <w:rPr>
          <w:color w:val="000000" w:themeColor="text1"/>
          <w:sz w:val="21"/>
          <w:szCs w:val="21"/>
        </w:rPr>
        <w:t>000流明</w:t>
      </w:r>
      <w:r>
        <w:rPr>
          <w:rFonts w:hint="eastAsia"/>
          <w:color w:val="000000" w:themeColor="text1"/>
          <w:sz w:val="21"/>
          <w:szCs w:val="21"/>
        </w:rPr>
        <w:t>，光源寿命不低于2</w:t>
      </w:r>
      <w:r>
        <w:rPr>
          <w:color w:val="000000" w:themeColor="text1"/>
          <w:sz w:val="21"/>
          <w:szCs w:val="21"/>
        </w:rPr>
        <w:t>0000小时</w:t>
      </w:r>
      <w:r>
        <w:rPr>
          <w:rFonts w:hint="eastAsia"/>
          <w:color w:val="000000" w:themeColor="text1"/>
          <w:sz w:val="21"/>
          <w:szCs w:val="21"/>
        </w:rPr>
        <w:t>。</w:t>
      </w:r>
      <w:r w:rsidR="00AE6D13">
        <w:rPr>
          <w:rFonts w:hint="eastAsia"/>
          <w:color w:val="000000" w:themeColor="text1"/>
          <w:sz w:val="21"/>
          <w:szCs w:val="21"/>
        </w:rPr>
        <w:t>投影机要求选用国产或进口名牌产品；</w:t>
      </w:r>
    </w:p>
    <w:p w14:paraId="505EECBA" w14:textId="38ADCE6E" w:rsidR="00B606FB" w:rsidRDefault="00655BC7" w:rsidP="00AE6D13">
      <w:pPr>
        <w:pStyle w:val="ac"/>
        <w:numPr>
          <w:ilvl w:val="0"/>
          <w:numId w:val="4"/>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LED大屏幕</w:t>
      </w:r>
      <w:r>
        <w:rPr>
          <w:color w:val="000000" w:themeColor="text1"/>
          <w:sz w:val="21"/>
          <w:szCs w:val="21"/>
        </w:rPr>
        <w:t>电视机的尺寸不低于</w:t>
      </w:r>
      <w:r>
        <w:rPr>
          <w:rFonts w:hint="eastAsia"/>
          <w:color w:val="000000" w:themeColor="text1"/>
          <w:sz w:val="21"/>
          <w:szCs w:val="21"/>
        </w:rPr>
        <w:t>7</w:t>
      </w:r>
      <w:r>
        <w:rPr>
          <w:color w:val="000000" w:themeColor="text1"/>
          <w:sz w:val="21"/>
          <w:szCs w:val="21"/>
        </w:rPr>
        <w:t>0吋</w:t>
      </w:r>
      <w:r>
        <w:rPr>
          <w:rFonts w:hint="eastAsia"/>
          <w:color w:val="000000" w:themeColor="text1"/>
          <w:sz w:val="21"/>
          <w:szCs w:val="21"/>
        </w:rPr>
        <w:t>，要求采用国产或进口名牌产品</w:t>
      </w:r>
      <w:r w:rsidR="00A25859">
        <w:rPr>
          <w:rFonts w:hint="eastAsia"/>
          <w:color w:val="000000" w:themeColor="text1"/>
          <w:sz w:val="21"/>
          <w:szCs w:val="21"/>
        </w:rPr>
        <w:t>，支持的分辨率不得低于4</w:t>
      </w:r>
      <w:r w:rsidR="00A25859">
        <w:rPr>
          <w:color w:val="000000" w:themeColor="text1"/>
          <w:sz w:val="21"/>
          <w:szCs w:val="21"/>
        </w:rPr>
        <w:t>K</w:t>
      </w:r>
      <w:r w:rsidR="00AE6D13">
        <w:rPr>
          <w:rFonts w:hint="eastAsia"/>
          <w:color w:val="000000" w:themeColor="text1"/>
          <w:sz w:val="21"/>
          <w:szCs w:val="21"/>
        </w:rPr>
        <w:t>；</w:t>
      </w:r>
    </w:p>
    <w:p w14:paraId="2BB50A12" w14:textId="3897483F" w:rsidR="00A25859" w:rsidRDefault="00A25859" w:rsidP="00AE6D13">
      <w:pPr>
        <w:pStyle w:val="ac"/>
        <w:numPr>
          <w:ilvl w:val="0"/>
          <w:numId w:val="4"/>
        </w:numPr>
        <w:snapToGrid w:val="0"/>
        <w:spacing w:line="360" w:lineRule="auto"/>
        <w:ind w:left="1418" w:rightChars="99" w:right="277" w:firstLineChars="0" w:hanging="709"/>
        <w:contextualSpacing/>
        <w:jc w:val="left"/>
        <w:rPr>
          <w:color w:val="000000" w:themeColor="text1"/>
          <w:sz w:val="21"/>
          <w:szCs w:val="21"/>
        </w:rPr>
      </w:pPr>
      <w:r>
        <w:rPr>
          <w:color w:val="000000" w:themeColor="text1"/>
          <w:sz w:val="21"/>
          <w:szCs w:val="21"/>
        </w:rPr>
        <w:t>播放设备可采用</w:t>
      </w:r>
      <w:r w:rsidR="00D442A5">
        <w:rPr>
          <w:color w:val="000000" w:themeColor="text1"/>
          <w:sz w:val="21"/>
          <w:szCs w:val="21"/>
        </w:rPr>
        <w:t>主控室多通道媒体服务器</w:t>
      </w:r>
      <w:r w:rsidR="007F15F5">
        <w:rPr>
          <w:rFonts w:hint="eastAsia"/>
          <w:color w:val="000000" w:themeColor="text1"/>
          <w:sz w:val="21"/>
          <w:szCs w:val="21"/>
        </w:rPr>
        <w:t>、</w:t>
      </w:r>
      <w:r w:rsidR="00D442A5">
        <w:rPr>
          <w:rFonts w:hint="eastAsia"/>
          <w:color w:val="000000" w:themeColor="text1"/>
          <w:sz w:val="21"/>
          <w:szCs w:val="21"/>
        </w:rPr>
        <w:t>播放器或</w:t>
      </w:r>
      <w:r>
        <w:rPr>
          <w:color w:val="000000" w:themeColor="text1"/>
          <w:sz w:val="21"/>
          <w:szCs w:val="21"/>
        </w:rPr>
        <w:t>高清网络机顶盒</w:t>
      </w:r>
      <w:r w:rsidR="00D442A5">
        <w:rPr>
          <w:color w:val="000000" w:themeColor="text1"/>
          <w:sz w:val="21"/>
          <w:szCs w:val="21"/>
        </w:rPr>
        <w:t>等</w:t>
      </w:r>
      <w:r>
        <w:rPr>
          <w:rFonts w:hint="eastAsia"/>
          <w:color w:val="000000" w:themeColor="text1"/>
          <w:sz w:val="21"/>
          <w:szCs w:val="21"/>
        </w:rPr>
        <w:t>，支持HDR</w:t>
      </w:r>
      <w:r>
        <w:rPr>
          <w:color w:val="000000" w:themeColor="text1"/>
          <w:sz w:val="21"/>
          <w:szCs w:val="21"/>
        </w:rPr>
        <w:t xml:space="preserve"> 4K</w:t>
      </w:r>
      <w:r>
        <w:rPr>
          <w:rFonts w:hint="eastAsia"/>
          <w:color w:val="000000" w:themeColor="text1"/>
          <w:sz w:val="21"/>
          <w:szCs w:val="21"/>
        </w:rPr>
        <w:t>、4</w:t>
      </w:r>
      <w:r>
        <w:rPr>
          <w:color w:val="000000" w:themeColor="text1"/>
          <w:sz w:val="21"/>
          <w:szCs w:val="21"/>
        </w:rPr>
        <w:t>K</w:t>
      </w:r>
      <w:r w:rsidR="00230AD0">
        <w:rPr>
          <w:rFonts w:hint="eastAsia"/>
          <w:color w:val="000000" w:themeColor="text1"/>
          <w:sz w:val="21"/>
          <w:szCs w:val="21"/>
        </w:rPr>
        <w:t>@</w:t>
      </w:r>
      <w:r>
        <w:rPr>
          <w:color w:val="000000" w:themeColor="text1"/>
          <w:sz w:val="21"/>
          <w:szCs w:val="21"/>
        </w:rPr>
        <w:t>60</w:t>
      </w:r>
      <w:r w:rsidR="00230AD0">
        <w:rPr>
          <w:rFonts w:hint="eastAsia"/>
          <w:color w:val="000000" w:themeColor="text1"/>
          <w:sz w:val="21"/>
          <w:szCs w:val="21"/>
        </w:rPr>
        <w:t>fps</w:t>
      </w:r>
      <w:r>
        <w:rPr>
          <w:rFonts w:hint="eastAsia"/>
          <w:color w:val="000000" w:themeColor="text1"/>
          <w:sz w:val="21"/>
          <w:szCs w:val="21"/>
        </w:rPr>
        <w:t>，</w:t>
      </w:r>
      <w:r>
        <w:rPr>
          <w:color w:val="000000" w:themeColor="text1"/>
          <w:sz w:val="21"/>
          <w:szCs w:val="21"/>
        </w:rPr>
        <w:t>支持H.265硬解码</w:t>
      </w:r>
      <w:r w:rsidR="00230AD0">
        <w:rPr>
          <w:rFonts w:hint="eastAsia"/>
          <w:color w:val="000000" w:themeColor="text1"/>
          <w:sz w:val="21"/>
          <w:szCs w:val="21"/>
        </w:rPr>
        <w:t>，</w:t>
      </w:r>
      <w:r w:rsidR="00230AD0">
        <w:rPr>
          <w:color w:val="000000" w:themeColor="text1"/>
          <w:sz w:val="21"/>
          <w:szCs w:val="21"/>
        </w:rPr>
        <w:t>支持Dolby Audio</w:t>
      </w:r>
      <w:r w:rsidR="00230AD0">
        <w:rPr>
          <w:rFonts w:hint="eastAsia"/>
          <w:color w:val="000000" w:themeColor="text1"/>
          <w:sz w:val="21"/>
          <w:szCs w:val="21"/>
        </w:rPr>
        <w:t>，</w:t>
      </w:r>
      <w:r w:rsidR="00230AD0">
        <w:rPr>
          <w:color w:val="000000" w:themeColor="text1"/>
          <w:sz w:val="21"/>
          <w:szCs w:val="21"/>
        </w:rPr>
        <w:t>支持</w:t>
      </w:r>
      <w:r w:rsidR="00230AD0">
        <w:rPr>
          <w:rFonts w:hint="eastAsia"/>
          <w:color w:val="000000" w:themeColor="text1"/>
          <w:sz w:val="21"/>
          <w:szCs w:val="21"/>
        </w:rPr>
        <w:t>DTS</w:t>
      </w:r>
      <w:r w:rsidR="00230AD0">
        <w:rPr>
          <w:color w:val="000000" w:themeColor="text1"/>
          <w:sz w:val="21"/>
          <w:szCs w:val="21"/>
        </w:rPr>
        <w:t>-HD</w:t>
      </w:r>
      <w:r w:rsidR="00766BB4">
        <w:rPr>
          <w:rFonts w:hint="eastAsia"/>
          <w:color w:val="000000" w:themeColor="text1"/>
          <w:sz w:val="21"/>
          <w:szCs w:val="21"/>
        </w:rPr>
        <w:t>。</w:t>
      </w:r>
      <w:r w:rsidR="00766BB4">
        <w:rPr>
          <w:color w:val="000000" w:themeColor="text1"/>
          <w:sz w:val="21"/>
          <w:szCs w:val="21"/>
        </w:rPr>
        <w:t>品牌须选择具有较大市场占有率的</w:t>
      </w:r>
      <w:r w:rsidR="00766BB4">
        <w:rPr>
          <w:rFonts w:hint="eastAsia"/>
          <w:color w:val="000000" w:themeColor="text1"/>
          <w:sz w:val="21"/>
          <w:szCs w:val="21"/>
        </w:rPr>
        <w:t>品牌</w:t>
      </w:r>
      <w:r w:rsidR="007F15F5">
        <w:rPr>
          <w:rFonts w:hint="eastAsia"/>
          <w:color w:val="000000" w:themeColor="text1"/>
          <w:sz w:val="21"/>
          <w:szCs w:val="21"/>
        </w:rPr>
        <w:t>及其</w:t>
      </w:r>
      <w:r w:rsidR="00766BB4">
        <w:rPr>
          <w:color w:val="000000" w:themeColor="text1"/>
          <w:sz w:val="21"/>
          <w:szCs w:val="21"/>
        </w:rPr>
        <w:t>高端产品</w:t>
      </w:r>
      <w:r w:rsidR="00766BB4">
        <w:rPr>
          <w:rFonts w:hint="eastAsia"/>
          <w:color w:val="000000" w:themeColor="text1"/>
          <w:sz w:val="21"/>
          <w:szCs w:val="21"/>
        </w:rPr>
        <w:t>。</w:t>
      </w:r>
    </w:p>
    <w:p w14:paraId="691E458B" w14:textId="5BA1C944" w:rsidR="00B606FB" w:rsidRDefault="001C7976" w:rsidP="00BE53B6">
      <w:pPr>
        <w:pStyle w:val="ac"/>
        <w:spacing w:line="360" w:lineRule="auto"/>
        <w:ind w:left="426" w:firstLineChars="0" w:firstLine="0"/>
        <w:outlineLvl w:val="2"/>
        <w:rPr>
          <w:b/>
          <w:bCs/>
          <w:color w:val="000000" w:themeColor="text1"/>
          <w:sz w:val="21"/>
          <w:szCs w:val="21"/>
        </w:rPr>
      </w:pPr>
      <w:bookmarkStart w:id="7" w:name="_Toc6493281"/>
      <w:r w:rsidRPr="001C7976">
        <w:rPr>
          <w:rFonts w:hint="eastAsia"/>
          <w:b/>
          <w:bCs/>
          <w:color w:val="000000" w:themeColor="text1"/>
          <w:sz w:val="21"/>
          <w:szCs w:val="21"/>
        </w:rPr>
        <w:t>1</w:t>
      </w:r>
      <w:r w:rsidRPr="001C7976">
        <w:rPr>
          <w:b/>
          <w:bCs/>
          <w:color w:val="000000" w:themeColor="text1"/>
          <w:sz w:val="21"/>
          <w:szCs w:val="21"/>
        </w:rPr>
        <w:t>.2</w:t>
      </w:r>
      <w:r>
        <w:rPr>
          <w:rFonts w:hint="eastAsia"/>
          <w:b/>
          <w:bCs/>
          <w:color w:val="000000" w:themeColor="text1"/>
          <w:sz w:val="21"/>
          <w:szCs w:val="21"/>
        </w:rPr>
        <w:t>音</w:t>
      </w:r>
      <w:r w:rsidRPr="001C7976">
        <w:rPr>
          <w:b/>
          <w:bCs/>
          <w:color w:val="000000" w:themeColor="text1"/>
          <w:sz w:val="21"/>
          <w:szCs w:val="21"/>
        </w:rPr>
        <w:t>频</w:t>
      </w:r>
      <w:r w:rsidR="00542F40">
        <w:rPr>
          <w:b/>
          <w:bCs/>
          <w:color w:val="000000" w:themeColor="text1"/>
          <w:sz w:val="21"/>
          <w:szCs w:val="21"/>
        </w:rPr>
        <w:t>处理</w:t>
      </w:r>
      <w:r w:rsidRPr="001C7976">
        <w:rPr>
          <w:b/>
          <w:bCs/>
          <w:color w:val="000000" w:themeColor="text1"/>
          <w:sz w:val="21"/>
          <w:szCs w:val="21"/>
        </w:rPr>
        <w:t>系统</w:t>
      </w:r>
      <w:bookmarkEnd w:id="7"/>
    </w:p>
    <w:p w14:paraId="416B4372" w14:textId="7E68C88E" w:rsidR="00F305FA" w:rsidRPr="001C7976" w:rsidRDefault="00F305FA" w:rsidP="00DE43EE">
      <w:pPr>
        <w:spacing w:line="360" w:lineRule="auto"/>
        <w:ind w:left="851" w:firstLine="420"/>
        <w:rPr>
          <w:b/>
          <w:bCs/>
          <w:color w:val="000000" w:themeColor="text1"/>
          <w:sz w:val="21"/>
          <w:szCs w:val="21"/>
        </w:rPr>
      </w:pPr>
      <w:r>
        <w:rPr>
          <w:color w:val="000000" w:themeColor="text1"/>
          <w:sz w:val="21"/>
          <w:szCs w:val="21"/>
        </w:rPr>
        <w:lastRenderedPageBreak/>
        <w:t>音频处理</w:t>
      </w:r>
      <w:r>
        <w:rPr>
          <w:rFonts w:hint="eastAsia"/>
          <w:color w:val="000000" w:themeColor="text1"/>
          <w:sz w:val="21"/>
          <w:szCs w:val="21"/>
        </w:rPr>
        <w:t>及</w:t>
      </w:r>
      <w:r>
        <w:rPr>
          <w:color w:val="000000" w:themeColor="text1"/>
          <w:sz w:val="21"/>
          <w:szCs w:val="21"/>
        </w:rPr>
        <w:t>放大系统</w:t>
      </w:r>
      <w:r>
        <w:rPr>
          <w:rFonts w:hint="eastAsia"/>
          <w:color w:val="000000" w:themeColor="text1"/>
          <w:sz w:val="21"/>
          <w:szCs w:val="21"/>
        </w:rPr>
        <w:t>、</w:t>
      </w:r>
      <w:r>
        <w:rPr>
          <w:color w:val="000000" w:themeColor="text1"/>
          <w:sz w:val="21"/>
          <w:szCs w:val="21"/>
        </w:rPr>
        <w:t>音箱采用国产或进口名优产品</w:t>
      </w:r>
      <w:r>
        <w:rPr>
          <w:rFonts w:hint="eastAsia"/>
          <w:color w:val="000000" w:themeColor="text1"/>
          <w:sz w:val="21"/>
          <w:szCs w:val="21"/>
        </w:rPr>
        <w:t>，</w:t>
      </w:r>
      <w:r>
        <w:rPr>
          <w:color w:val="000000" w:themeColor="text1"/>
          <w:sz w:val="21"/>
          <w:szCs w:val="21"/>
        </w:rPr>
        <w:t>不低于</w:t>
      </w:r>
      <w:r>
        <w:rPr>
          <w:rFonts w:hint="eastAsia"/>
          <w:color w:val="000000" w:themeColor="text1"/>
          <w:sz w:val="21"/>
          <w:szCs w:val="21"/>
        </w:rPr>
        <w:t>2</w:t>
      </w:r>
      <w:r>
        <w:rPr>
          <w:color w:val="000000" w:themeColor="text1"/>
          <w:sz w:val="21"/>
          <w:szCs w:val="21"/>
        </w:rPr>
        <w:t>.1声道</w:t>
      </w:r>
      <w:r>
        <w:rPr>
          <w:rFonts w:hint="eastAsia"/>
          <w:color w:val="000000" w:themeColor="text1"/>
          <w:sz w:val="21"/>
          <w:szCs w:val="21"/>
        </w:rPr>
        <w:t>。</w:t>
      </w:r>
    </w:p>
    <w:p w14:paraId="583D1A18" w14:textId="61B70AEE" w:rsidR="00B606FB" w:rsidRPr="00420C09" w:rsidRDefault="002F75BB" w:rsidP="00BE53B6">
      <w:pPr>
        <w:pStyle w:val="ac"/>
        <w:numPr>
          <w:ilvl w:val="0"/>
          <w:numId w:val="3"/>
        </w:numPr>
        <w:spacing w:line="360" w:lineRule="auto"/>
        <w:ind w:left="851" w:firstLineChars="0"/>
        <w:outlineLvl w:val="1"/>
        <w:rPr>
          <w:b/>
          <w:bCs/>
          <w:color w:val="000000" w:themeColor="text1"/>
          <w:sz w:val="21"/>
          <w:szCs w:val="21"/>
        </w:rPr>
      </w:pPr>
      <w:bookmarkStart w:id="8" w:name="_Toc6493282"/>
      <w:r w:rsidRPr="00420C09">
        <w:rPr>
          <w:rFonts w:hint="eastAsia"/>
          <w:b/>
          <w:bCs/>
          <w:color w:val="000000" w:themeColor="text1"/>
          <w:sz w:val="21"/>
          <w:szCs w:val="21"/>
        </w:rPr>
        <w:t>球幕系统</w:t>
      </w:r>
      <w:bookmarkEnd w:id="8"/>
    </w:p>
    <w:p w14:paraId="1C42E1F8" w14:textId="7D1C8167" w:rsidR="00552956" w:rsidRDefault="00552956" w:rsidP="006B04B9">
      <w:pPr>
        <w:pStyle w:val="ac"/>
        <w:numPr>
          <w:ilvl w:val="0"/>
          <w:numId w:val="31"/>
        </w:numPr>
        <w:snapToGrid w:val="0"/>
        <w:spacing w:line="360" w:lineRule="auto"/>
        <w:ind w:rightChars="99" w:right="277" w:firstLineChars="0"/>
        <w:contextualSpacing/>
        <w:jc w:val="left"/>
        <w:rPr>
          <w:color w:val="000000" w:themeColor="text1"/>
          <w:sz w:val="21"/>
          <w:szCs w:val="21"/>
        </w:rPr>
      </w:pPr>
      <w:r>
        <w:rPr>
          <w:color w:val="000000" w:themeColor="text1"/>
          <w:sz w:val="21"/>
          <w:szCs w:val="21"/>
        </w:rPr>
        <w:t>球幕直径</w:t>
      </w:r>
      <w:r>
        <w:rPr>
          <w:rFonts w:hint="eastAsia"/>
          <w:color w:val="000000" w:themeColor="text1"/>
          <w:sz w:val="21"/>
          <w:szCs w:val="21"/>
        </w:rPr>
        <w:t>：</w:t>
      </w:r>
      <w:r w:rsidR="006B04B9" w:rsidRPr="006B04B9">
        <w:rPr>
          <w:rFonts w:hint="eastAsia"/>
          <w:color w:val="000000" w:themeColor="text1"/>
          <w:sz w:val="21"/>
          <w:szCs w:val="21"/>
        </w:rPr>
        <w:t>≥</w:t>
      </w:r>
      <w:r>
        <w:rPr>
          <w:rFonts w:hint="eastAsia"/>
          <w:color w:val="000000" w:themeColor="text1"/>
          <w:sz w:val="21"/>
          <w:szCs w:val="21"/>
        </w:rPr>
        <w:t>2</w:t>
      </w:r>
      <w:r>
        <w:rPr>
          <w:color w:val="000000" w:themeColor="text1"/>
          <w:sz w:val="21"/>
          <w:szCs w:val="21"/>
        </w:rPr>
        <w:t>3米</w:t>
      </w:r>
      <w:r>
        <w:rPr>
          <w:rFonts w:hint="eastAsia"/>
          <w:color w:val="000000" w:themeColor="text1"/>
          <w:sz w:val="21"/>
          <w:szCs w:val="21"/>
        </w:rPr>
        <w:t>；</w:t>
      </w:r>
    </w:p>
    <w:p w14:paraId="1432E522" w14:textId="6F624B34" w:rsidR="004E7BFC" w:rsidRPr="00420C09" w:rsidRDefault="004E7BFC"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球幕</w:t>
      </w:r>
      <w:r w:rsidRPr="00420C09">
        <w:rPr>
          <w:rFonts w:hint="eastAsia"/>
          <w:color w:val="000000" w:themeColor="text1"/>
          <w:sz w:val="21"/>
          <w:szCs w:val="21"/>
        </w:rPr>
        <w:t>框架材料：幕板框架采用优质钢网架结构，独立钢结构支撑与地面连接，投影幕框架由经度方向和纬度方向的组件组成，弯曲成图纸所需求的弧形；框架组件在安装前需要进行去油脂处理，表面光滑，喷黑处理。</w:t>
      </w:r>
      <w:r>
        <w:rPr>
          <w:rFonts w:hint="eastAsia"/>
          <w:color w:val="000000" w:themeColor="text1"/>
          <w:sz w:val="21"/>
          <w:szCs w:val="21"/>
        </w:rPr>
        <w:t>框架所有钢材均须进行严格的防腐蚀处理，在其设计寿命周期内不得有腐蚀、</w:t>
      </w:r>
      <w:r w:rsidR="000F2583">
        <w:rPr>
          <w:rFonts w:hint="eastAsia"/>
          <w:color w:val="000000" w:themeColor="text1"/>
          <w:sz w:val="21"/>
          <w:szCs w:val="21"/>
        </w:rPr>
        <w:t>锈蚀</w:t>
      </w:r>
      <w:r>
        <w:rPr>
          <w:rFonts w:hint="eastAsia"/>
          <w:color w:val="000000" w:themeColor="text1"/>
          <w:sz w:val="21"/>
          <w:szCs w:val="21"/>
        </w:rPr>
        <w:t>的情况发生；</w:t>
      </w:r>
    </w:p>
    <w:p w14:paraId="5B4C03F3" w14:textId="77777777" w:rsidR="004E7BFC" w:rsidRDefault="00941E7E"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屏幕</w:t>
      </w:r>
      <w:r w:rsidRPr="00420C09">
        <w:rPr>
          <w:rFonts w:hint="eastAsia"/>
          <w:color w:val="000000" w:themeColor="text1"/>
          <w:sz w:val="21"/>
          <w:szCs w:val="21"/>
        </w:rPr>
        <w:t>幕板</w:t>
      </w:r>
      <w:r>
        <w:rPr>
          <w:rFonts w:hint="eastAsia"/>
          <w:color w:val="000000" w:themeColor="text1"/>
          <w:sz w:val="21"/>
          <w:szCs w:val="21"/>
        </w:rPr>
        <w:t>为成型铝合金</w:t>
      </w:r>
      <w:r w:rsidRPr="00420C09">
        <w:rPr>
          <w:rFonts w:hint="eastAsia"/>
          <w:color w:val="000000" w:themeColor="text1"/>
          <w:sz w:val="21"/>
          <w:szCs w:val="21"/>
        </w:rPr>
        <w:t>板</w:t>
      </w:r>
      <w:r>
        <w:rPr>
          <w:rFonts w:hint="eastAsia"/>
          <w:color w:val="000000" w:themeColor="text1"/>
          <w:sz w:val="21"/>
          <w:szCs w:val="21"/>
        </w:rPr>
        <w:t>，</w:t>
      </w:r>
      <w:r w:rsidR="002F75BB" w:rsidRPr="00420C09">
        <w:rPr>
          <w:rFonts w:hint="eastAsia"/>
          <w:color w:val="000000" w:themeColor="text1"/>
          <w:sz w:val="21"/>
          <w:szCs w:val="21"/>
        </w:rPr>
        <w:t>厚度</w:t>
      </w:r>
      <w:r>
        <w:rPr>
          <w:rFonts w:hint="eastAsia"/>
          <w:color w:val="000000" w:themeColor="text1"/>
          <w:sz w:val="21"/>
          <w:szCs w:val="21"/>
        </w:rPr>
        <w:t>不低于</w:t>
      </w:r>
      <w:r w:rsidR="002F75BB" w:rsidRPr="00420C09">
        <w:rPr>
          <w:rFonts w:hint="eastAsia"/>
          <w:color w:val="000000" w:themeColor="text1"/>
          <w:sz w:val="21"/>
          <w:szCs w:val="21"/>
        </w:rPr>
        <w:t>1mm；</w:t>
      </w:r>
    </w:p>
    <w:p w14:paraId="11F6617A" w14:textId="0E405DD1" w:rsidR="00B606FB" w:rsidRPr="00420C09" w:rsidRDefault="004E7BFC"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幕板</w:t>
      </w:r>
      <w:r w:rsidR="00941E7E">
        <w:rPr>
          <w:rFonts w:hint="eastAsia"/>
          <w:color w:val="000000" w:themeColor="text1"/>
          <w:sz w:val="21"/>
          <w:szCs w:val="21"/>
        </w:rPr>
        <w:t>要求采用无缝拼接技术；</w:t>
      </w:r>
    </w:p>
    <w:p w14:paraId="34064AC8" w14:textId="3600595F" w:rsidR="00B606FB" w:rsidRPr="004E7BFC" w:rsidRDefault="004E7BFC"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4E7BFC">
        <w:rPr>
          <w:rFonts w:hint="eastAsia"/>
          <w:color w:val="000000" w:themeColor="text1"/>
          <w:sz w:val="21"/>
          <w:szCs w:val="21"/>
        </w:rPr>
        <w:t>屏幕增益：</w:t>
      </w:r>
      <w:r w:rsidRPr="004E7BFC">
        <w:rPr>
          <w:color w:val="000000" w:themeColor="text1"/>
          <w:sz w:val="21"/>
          <w:szCs w:val="21"/>
        </w:rPr>
        <w:t>0.4</w:t>
      </w:r>
      <w:r w:rsidRPr="004E7BFC">
        <w:rPr>
          <w:rFonts w:hint="eastAsia"/>
          <w:color w:val="000000" w:themeColor="text1"/>
          <w:sz w:val="21"/>
          <w:szCs w:val="21"/>
        </w:rPr>
        <w:t>-0.6；</w:t>
      </w:r>
      <w:r w:rsidR="002F75BB" w:rsidRPr="004E7BFC">
        <w:rPr>
          <w:rFonts w:hint="eastAsia"/>
          <w:color w:val="000000" w:themeColor="text1"/>
          <w:sz w:val="21"/>
          <w:szCs w:val="21"/>
        </w:rPr>
        <w:t xml:space="preserve">透声率：21%； </w:t>
      </w:r>
    </w:p>
    <w:p w14:paraId="708F89AC" w14:textId="29604D1F" w:rsidR="00B606FB" w:rsidRPr="00420C09" w:rsidRDefault="002F75BB"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420C09">
        <w:rPr>
          <w:rFonts w:hint="eastAsia"/>
          <w:color w:val="000000" w:themeColor="text1"/>
          <w:sz w:val="21"/>
          <w:szCs w:val="21"/>
        </w:rPr>
        <w:t>幕板支撑骨架采用优质钢材</w:t>
      </w:r>
      <w:r w:rsidR="004E7BFC">
        <w:rPr>
          <w:rFonts w:hint="eastAsia"/>
          <w:color w:val="000000" w:themeColor="text1"/>
          <w:sz w:val="21"/>
          <w:szCs w:val="21"/>
        </w:rPr>
        <w:t>，须有足够的安全强度及刚度。所有钢制材料均须有严格的防腐处理措施，确保其设计寿命周期内不得</w:t>
      </w:r>
      <w:r w:rsidR="000F2583">
        <w:rPr>
          <w:rFonts w:hint="eastAsia"/>
          <w:color w:val="000000" w:themeColor="text1"/>
          <w:sz w:val="21"/>
          <w:szCs w:val="21"/>
        </w:rPr>
        <w:t>有被</w:t>
      </w:r>
      <w:r w:rsidR="004E7BFC">
        <w:rPr>
          <w:rFonts w:hint="eastAsia"/>
          <w:color w:val="000000" w:themeColor="text1"/>
          <w:sz w:val="21"/>
          <w:szCs w:val="21"/>
        </w:rPr>
        <w:t>腐蚀、</w:t>
      </w:r>
      <w:r w:rsidR="000F2583">
        <w:rPr>
          <w:rFonts w:hint="eastAsia"/>
          <w:color w:val="000000" w:themeColor="text1"/>
          <w:sz w:val="21"/>
          <w:szCs w:val="21"/>
        </w:rPr>
        <w:t>锈蚀的情况发生</w:t>
      </w:r>
      <w:r w:rsidR="004E7BFC">
        <w:rPr>
          <w:rFonts w:hint="eastAsia"/>
          <w:color w:val="000000" w:themeColor="text1"/>
          <w:sz w:val="21"/>
          <w:szCs w:val="21"/>
        </w:rPr>
        <w:t>；</w:t>
      </w:r>
    </w:p>
    <w:p w14:paraId="4DA17D4D" w14:textId="77777777" w:rsidR="00B606FB" w:rsidRPr="00420C09" w:rsidRDefault="002F75BB"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420C09">
        <w:rPr>
          <w:rFonts w:hint="eastAsia"/>
          <w:color w:val="000000" w:themeColor="text1"/>
          <w:sz w:val="21"/>
          <w:szCs w:val="21"/>
        </w:rPr>
        <w:t>幕板安装缝隙及铆钉的修补采用同质、同批次涂料进行修补，确保无修补色差；</w:t>
      </w:r>
    </w:p>
    <w:p w14:paraId="014F9EEE" w14:textId="70B0D9FF" w:rsidR="00B606FB" w:rsidRPr="00420C09" w:rsidRDefault="004E7BFC"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幕板</w:t>
      </w:r>
      <w:r w:rsidR="002F75BB" w:rsidRPr="00420C09">
        <w:rPr>
          <w:rFonts w:hint="eastAsia"/>
          <w:color w:val="000000" w:themeColor="text1"/>
          <w:sz w:val="21"/>
          <w:szCs w:val="21"/>
        </w:rPr>
        <w:t>涂层均匀性好</w:t>
      </w:r>
      <w:r>
        <w:rPr>
          <w:rFonts w:hint="eastAsia"/>
          <w:color w:val="000000" w:themeColor="text1"/>
          <w:sz w:val="21"/>
          <w:szCs w:val="21"/>
        </w:rPr>
        <w:t>，</w:t>
      </w:r>
      <w:r w:rsidR="002F75BB" w:rsidRPr="00420C09">
        <w:rPr>
          <w:rFonts w:hint="eastAsia"/>
          <w:color w:val="000000" w:themeColor="text1"/>
          <w:sz w:val="21"/>
          <w:szCs w:val="21"/>
        </w:rPr>
        <w:t>附着力强，无色差，涂层无脱落；</w:t>
      </w:r>
    </w:p>
    <w:p w14:paraId="6690B8FF" w14:textId="77777777" w:rsidR="00B606FB" w:rsidRPr="00420C09" w:rsidRDefault="002F75BB"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420C09">
        <w:rPr>
          <w:rFonts w:hint="eastAsia"/>
          <w:color w:val="000000" w:themeColor="text1"/>
          <w:sz w:val="21"/>
          <w:szCs w:val="21"/>
        </w:rPr>
        <w:t xml:space="preserve">无明显龙骨阴影； </w:t>
      </w:r>
    </w:p>
    <w:p w14:paraId="5915F2BE" w14:textId="77777777" w:rsidR="00B606FB" w:rsidRPr="00420C09" w:rsidRDefault="002F75BB"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420C09">
        <w:rPr>
          <w:rFonts w:hint="eastAsia"/>
          <w:color w:val="000000" w:themeColor="text1"/>
          <w:sz w:val="21"/>
          <w:szCs w:val="21"/>
        </w:rPr>
        <w:t>可接受打白光检测；</w:t>
      </w:r>
    </w:p>
    <w:p w14:paraId="31B44B09" w14:textId="57C700E0" w:rsidR="00B606FB" w:rsidRPr="00420C09" w:rsidRDefault="004E7BFC"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rFonts w:hint="eastAsia"/>
          <w:color w:val="000000" w:themeColor="text1"/>
          <w:sz w:val="21"/>
          <w:szCs w:val="21"/>
        </w:rPr>
        <w:t>符合防火规范的要求；</w:t>
      </w:r>
    </w:p>
    <w:p w14:paraId="4E74AE01" w14:textId="79A5D026" w:rsidR="00B606FB" w:rsidRDefault="002F75BB"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sidRPr="001B1E73">
        <w:rPr>
          <w:rFonts w:hint="eastAsia"/>
          <w:color w:val="000000" w:themeColor="text1"/>
          <w:sz w:val="21"/>
          <w:szCs w:val="21"/>
        </w:rPr>
        <w:t>投影幕表面涂层：无毒、无味，符合环保要求，</w:t>
      </w:r>
      <w:r w:rsidR="004E7BFC" w:rsidRPr="001B1E73">
        <w:rPr>
          <w:rFonts w:hint="eastAsia"/>
          <w:color w:val="000000" w:themeColor="text1"/>
          <w:sz w:val="21"/>
          <w:szCs w:val="21"/>
        </w:rPr>
        <w:t>并</w:t>
      </w:r>
      <w:r w:rsidRPr="001B1E73">
        <w:rPr>
          <w:rFonts w:hint="eastAsia"/>
          <w:color w:val="000000" w:themeColor="text1"/>
          <w:sz w:val="21"/>
          <w:szCs w:val="21"/>
        </w:rPr>
        <w:t>可清洗</w:t>
      </w:r>
      <w:r w:rsidR="003B6F84">
        <w:rPr>
          <w:rFonts w:hint="eastAsia"/>
          <w:color w:val="000000" w:themeColor="text1"/>
          <w:sz w:val="21"/>
          <w:szCs w:val="21"/>
        </w:rPr>
        <w:t>；</w:t>
      </w:r>
    </w:p>
    <w:p w14:paraId="7B622D6D" w14:textId="4E4A8F65" w:rsidR="0080229A" w:rsidRPr="001B1E73" w:rsidRDefault="0080229A" w:rsidP="00AE6D13">
      <w:pPr>
        <w:pStyle w:val="ac"/>
        <w:numPr>
          <w:ilvl w:val="0"/>
          <w:numId w:val="31"/>
        </w:numPr>
        <w:snapToGrid w:val="0"/>
        <w:spacing w:line="360" w:lineRule="auto"/>
        <w:ind w:left="1418" w:rightChars="99" w:right="277" w:firstLineChars="0" w:hanging="709"/>
        <w:contextualSpacing/>
        <w:jc w:val="left"/>
        <w:rPr>
          <w:color w:val="000000" w:themeColor="text1"/>
          <w:sz w:val="21"/>
          <w:szCs w:val="21"/>
        </w:rPr>
      </w:pPr>
      <w:r>
        <w:rPr>
          <w:color w:val="000000" w:themeColor="text1"/>
          <w:sz w:val="21"/>
          <w:szCs w:val="21"/>
        </w:rPr>
        <w:t>球幕品牌选择</w:t>
      </w:r>
      <w:r>
        <w:rPr>
          <w:rFonts w:hint="eastAsia"/>
          <w:color w:val="000000" w:themeColor="text1"/>
          <w:sz w:val="21"/>
          <w:szCs w:val="21"/>
        </w:rPr>
        <w:t>范围：宝视</w:t>
      </w:r>
      <w:r w:rsidRPr="0080229A">
        <w:rPr>
          <w:rFonts w:ascii="MS Mincho" w:hAnsi="MS Mincho" w:cs="MS Mincho"/>
          <w:color w:val="000000" w:themeColor="text1"/>
          <w:sz w:val="21"/>
          <w:szCs w:val="21"/>
        </w:rPr>
        <w:t>▪</w:t>
      </w:r>
      <w:r>
        <w:rPr>
          <w:rFonts w:hint="eastAsia"/>
          <w:color w:val="000000" w:themeColor="text1"/>
          <w:sz w:val="21"/>
          <w:szCs w:val="21"/>
        </w:rPr>
        <w:t>英吉尔及同档次品牌</w:t>
      </w:r>
      <w:r w:rsidR="003B6F84">
        <w:rPr>
          <w:rFonts w:hint="eastAsia"/>
          <w:color w:val="000000" w:themeColor="text1"/>
          <w:sz w:val="21"/>
          <w:szCs w:val="21"/>
        </w:rPr>
        <w:t>。</w:t>
      </w:r>
    </w:p>
    <w:p w14:paraId="6D444782" w14:textId="3446B2CB" w:rsidR="00B606FB" w:rsidRDefault="002F75BB" w:rsidP="00BE53B6">
      <w:pPr>
        <w:pStyle w:val="ac"/>
        <w:numPr>
          <w:ilvl w:val="0"/>
          <w:numId w:val="3"/>
        </w:numPr>
        <w:spacing w:line="360" w:lineRule="auto"/>
        <w:ind w:left="851" w:firstLineChars="0"/>
        <w:outlineLvl w:val="1"/>
        <w:rPr>
          <w:b/>
          <w:bCs/>
          <w:color w:val="000000" w:themeColor="text1"/>
          <w:sz w:val="21"/>
          <w:szCs w:val="21"/>
        </w:rPr>
      </w:pPr>
      <w:bookmarkStart w:id="9" w:name="_Toc6493283"/>
      <w:r w:rsidRPr="00420C09">
        <w:rPr>
          <w:b/>
          <w:bCs/>
          <w:color w:val="000000" w:themeColor="text1"/>
          <w:sz w:val="21"/>
          <w:szCs w:val="21"/>
        </w:rPr>
        <w:t>座舱及控制系统</w:t>
      </w:r>
      <w:bookmarkEnd w:id="9"/>
    </w:p>
    <w:p w14:paraId="7E11A2A8" w14:textId="1F79E736" w:rsidR="003E13B6" w:rsidRDefault="00251D0F" w:rsidP="00FF4FD5">
      <w:pPr>
        <w:pStyle w:val="ac"/>
        <w:spacing w:line="360" w:lineRule="auto"/>
        <w:ind w:left="426" w:firstLineChars="0" w:firstLine="0"/>
        <w:outlineLvl w:val="2"/>
        <w:rPr>
          <w:b/>
          <w:bCs/>
          <w:color w:val="000000" w:themeColor="text1"/>
          <w:sz w:val="21"/>
          <w:szCs w:val="21"/>
        </w:rPr>
      </w:pPr>
      <w:bookmarkStart w:id="10" w:name="_Toc6493284"/>
      <w:r>
        <w:rPr>
          <w:b/>
          <w:bCs/>
          <w:color w:val="000000" w:themeColor="text1"/>
          <w:sz w:val="21"/>
          <w:szCs w:val="21"/>
        </w:rPr>
        <w:t>3</w:t>
      </w:r>
      <w:r w:rsidR="003E13B6">
        <w:rPr>
          <w:b/>
          <w:bCs/>
          <w:color w:val="000000" w:themeColor="text1"/>
          <w:sz w:val="21"/>
          <w:szCs w:val="21"/>
        </w:rPr>
        <w:t>.1</w:t>
      </w:r>
      <w:r w:rsidR="003E13B6">
        <w:rPr>
          <w:rFonts w:hint="eastAsia"/>
          <w:b/>
          <w:bCs/>
          <w:color w:val="000000" w:themeColor="text1"/>
          <w:sz w:val="21"/>
          <w:szCs w:val="21"/>
        </w:rPr>
        <w:t>座舱系统</w:t>
      </w:r>
      <w:r w:rsidR="00630B97">
        <w:rPr>
          <w:rFonts w:hint="eastAsia"/>
          <w:b/>
          <w:bCs/>
          <w:color w:val="000000" w:themeColor="text1"/>
          <w:sz w:val="21"/>
          <w:szCs w:val="21"/>
        </w:rPr>
        <w:t>要求</w:t>
      </w:r>
      <w:bookmarkEnd w:id="10"/>
    </w:p>
    <w:p w14:paraId="574C185B" w14:textId="27734373"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座位数：9</w:t>
      </w:r>
      <w:r>
        <w:rPr>
          <w:color w:val="000000" w:themeColor="text1"/>
          <w:sz w:val="21"/>
          <w:szCs w:val="21"/>
        </w:rPr>
        <w:t>0</w:t>
      </w:r>
      <w:r w:rsidRPr="00420C09">
        <w:rPr>
          <w:rFonts w:hint="eastAsia"/>
          <w:color w:val="000000" w:themeColor="text1"/>
          <w:sz w:val="21"/>
          <w:szCs w:val="21"/>
        </w:rPr>
        <w:t>人</w:t>
      </w:r>
      <w:r>
        <w:rPr>
          <w:rFonts w:hint="eastAsia"/>
          <w:color w:val="000000" w:themeColor="text1"/>
          <w:sz w:val="21"/>
          <w:szCs w:val="21"/>
        </w:rPr>
        <w:t>及以上</w:t>
      </w:r>
      <w:r w:rsidRPr="00420C09">
        <w:rPr>
          <w:rFonts w:hint="eastAsia"/>
          <w:color w:val="000000" w:themeColor="text1"/>
          <w:sz w:val="21"/>
          <w:szCs w:val="21"/>
        </w:rPr>
        <w:t>；</w:t>
      </w:r>
    </w:p>
    <w:p w14:paraId="1D4F2EE8" w14:textId="752634C1"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座椅形式：</w:t>
      </w:r>
      <w:r>
        <w:rPr>
          <w:rFonts w:hint="eastAsia"/>
          <w:color w:val="000000" w:themeColor="text1"/>
          <w:sz w:val="21"/>
          <w:szCs w:val="21"/>
        </w:rPr>
        <w:t>采用</w:t>
      </w:r>
      <w:r w:rsidRPr="00420C09">
        <w:rPr>
          <w:rFonts w:hint="eastAsia"/>
          <w:color w:val="000000" w:themeColor="text1"/>
          <w:sz w:val="21"/>
          <w:szCs w:val="21"/>
        </w:rPr>
        <w:t>分组形式，</w:t>
      </w:r>
      <w:r>
        <w:rPr>
          <w:rFonts w:hint="eastAsia"/>
          <w:color w:val="000000" w:themeColor="text1"/>
          <w:sz w:val="21"/>
          <w:szCs w:val="21"/>
        </w:rPr>
        <w:t>可</w:t>
      </w:r>
      <w:r w:rsidRPr="00420C09">
        <w:rPr>
          <w:rFonts w:hint="eastAsia"/>
          <w:color w:val="000000" w:themeColor="text1"/>
          <w:sz w:val="21"/>
          <w:szCs w:val="21"/>
        </w:rPr>
        <w:t>8</w:t>
      </w:r>
      <w:r>
        <w:rPr>
          <w:rFonts w:hint="eastAsia"/>
          <w:color w:val="000000" w:themeColor="text1"/>
          <w:sz w:val="21"/>
          <w:szCs w:val="21"/>
        </w:rPr>
        <w:t>～</w:t>
      </w:r>
      <w:r>
        <w:rPr>
          <w:color w:val="000000" w:themeColor="text1"/>
          <w:sz w:val="21"/>
          <w:szCs w:val="21"/>
        </w:rPr>
        <w:t>10</w:t>
      </w:r>
      <w:r w:rsidRPr="00420C09">
        <w:rPr>
          <w:rFonts w:hint="eastAsia"/>
          <w:color w:val="000000" w:themeColor="text1"/>
          <w:sz w:val="21"/>
          <w:szCs w:val="21"/>
        </w:rPr>
        <w:t>人/舱；</w:t>
      </w:r>
    </w:p>
    <w:p w14:paraId="01C73794" w14:textId="77777777"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座椅布置：按层分布，每层3组；</w:t>
      </w:r>
    </w:p>
    <w:p w14:paraId="52ABCC35" w14:textId="77777777" w:rsidR="003E13B6"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座椅材质：玻璃钢、真皮、PU材质；</w:t>
      </w:r>
    </w:p>
    <w:p w14:paraId="71F4C308" w14:textId="7993FE10" w:rsidR="00680064" w:rsidRPr="007E4276" w:rsidRDefault="00680064" w:rsidP="00507C55">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7E4276">
        <w:rPr>
          <w:color w:val="000000" w:themeColor="text1"/>
          <w:sz w:val="21"/>
          <w:szCs w:val="21"/>
        </w:rPr>
        <w:t>座舱要求采用吊轨悬挂推出式</w:t>
      </w:r>
      <w:r w:rsidRPr="007E4276">
        <w:rPr>
          <w:rFonts w:hint="eastAsia"/>
          <w:color w:val="000000" w:themeColor="text1"/>
          <w:sz w:val="21"/>
          <w:szCs w:val="21"/>
        </w:rPr>
        <w:t>；</w:t>
      </w:r>
    </w:p>
    <w:p w14:paraId="23C5E3E0" w14:textId="2B62376B" w:rsidR="003E13B6"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游客束缚方式：</w:t>
      </w:r>
      <w:r>
        <w:rPr>
          <w:rFonts w:hint="eastAsia"/>
          <w:color w:val="000000" w:themeColor="text1"/>
          <w:sz w:val="21"/>
          <w:szCs w:val="21"/>
        </w:rPr>
        <w:t>护胸压肩式</w:t>
      </w:r>
      <w:r w:rsidRPr="00420C09">
        <w:rPr>
          <w:rFonts w:hint="eastAsia"/>
          <w:color w:val="000000" w:themeColor="text1"/>
          <w:sz w:val="21"/>
          <w:szCs w:val="21"/>
        </w:rPr>
        <w:t>安全压杆</w:t>
      </w:r>
      <w:r w:rsidR="00680064">
        <w:rPr>
          <w:rFonts w:hint="eastAsia"/>
          <w:color w:val="000000" w:themeColor="text1"/>
          <w:sz w:val="21"/>
          <w:szCs w:val="21"/>
        </w:rPr>
        <w:t>或</w:t>
      </w:r>
      <w:r>
        <w:rPr>
          <w:rFonts w:hint="eastAsia"/>
          <w:color w:val="000000" w:themeColor="text1"/>
          <w:sz w:val="21"/>
          <w:szCs w:val="21"/>
        </w:rPr>
        <w:t>一字型安全压杆</w:t>
      </w:r>
      <w:r w:rsidRPr="00420C09">
        <w:rPr>
          <w:rFonts w:hint="eastAsia"/>
          <w:color w:val="000000" w:themeColor="text1"/>
          <w:sz w:val="21"/>
          <w:szCs w:val="21"/>
        </w:rPr>
        <w:t>及安全带；</w:t>
      </w:r>
      <w:r>
        <w:rPr>
          <w:rFonts w:hint="eastAsia"/>
          <w:color w:val="000000" w:themeColor="text1"/>
          <w:sz w:val="21"/>
          <w:szCs w:val="21"/>
        </w:rPr>
        <w:t>安全压杆与安全带要求有连锁报警控制；</w:t>
      </w:r>
    </w:p>
    <w:p w14:paraId="79C3D1F4" w14:textId="0D6DA6A2"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驱动方式：伺服电动缸</w:t>
      </w:r>
      <w:r>
        <w:rPr>
          <w:rFonts w:hint="eastAsia"/>
          <w:color w:val="000000" w:themeColor="text1"/>
          <w:sz w:val="21"/>
          <w:szCs w:val="21"/>
        </w:rPr>
        <w:t>或液压控制</w:t>
      </w:r>
      <w:r w:rsidRPr="00420C09">
        <w:rPr>
          <w:rFonts w:hint="eastAsia"/>
          <w:color w:val="000000" w:themeColor="text1"/>
          <w:sz w:val="21"/>
          <w:szCs w:val="21"/>
        </w:rPr>
        <w:t>；</w:t>
      </w:r>
    </w:p>
    <w:p w14:paraId="685A65B7" w14:textId="12F53453"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运动自由度：</w:t>
      </w:r>
      <w:r>
        <w:rPr>
          <w:rFonts w:hint="eastAsia"/>
          <w:color w:val="000000" w:themeColor="text1"/>
          <w:sz w:val="21"/>
          <w:szCs w:val="21"/>
        </w:rPr>
        <w:t>六</w:t>
      </w:r>
      <w:r w:rsidRPr="00420C09">
        <w:rPr>
          <w:rFonts w:hint="eastAsia"/>
          <w:color w:val="000000" w:themeColor="text1"/>
          <w:sz w:val="21"/>
          <w:szCs w:val="21"/>
        </w:rPr>
        <w:t>自由度</w:t>
      </w:r>
      <w:r w:rsidR="00E64965">
        <w:rPr>
          <w:rFonts w:hint="eastAsia"/>
          <w:color w:val="000000" w:themeColor="text1"/>
          <w:sz w:val="21"/>
          <w:szCs w:val="21"/>
        </w:rPr>
        <w:t>（</w:t>
      </w:r>
      <w:r w:rsidR="00E64965" w:rsidRPr="00E64965">
        <w:rPr>
          <w:rFonts w:hint="eastAsia"/>
          <w:color w:val="000000" w:themeColor="text1"/>
          <w:sz w:val="21"/>
          <w:szCs w:val="21"/>
        </w:rPr>
        <w:t>升、降、俯、仰、摇、摆</w:t>
      </w:r>
      <w:r w:rsidR="00E64965">
        <w:rPr>
          <w:rFonts w:hint="eastAsia"/>
          <w:color w:val="000000" w:themeColor="text1"/>
          <w:sz w:val="21"/>
          <w:szCs w:val="21"/>
        </w:rPr>
        <w:t>）</w:t>
      </w:r>
      <w:r w:rsidRPr="00420C09">
        <w:rPr>
          <w:rFonts w:hint="eastAsia"/>
          <w:color w:val="000000" w:themeColor="text1"/>
          <w:sz w:val="21"/>
          <w:szCs w:val="21"/>
        </w:rPr>
        <w:t>；</w:t>
      </w:r>
    </w:p>
    <w:p w14:paraId="6EFD02DB" w14:textId="2A49A2C5"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运动性能</w:t>
      </w:r>
      <w:r w:rsidR="006C2FDE">
        <w:rPr>
          <w:rFonts w:hint="eastAsia"/>
          <w:color w:val="000000" w:themeColor="text1"/>
          <w:sz w:val="21"/>
          <w:szCs w:val="21"/>
        </w:rPr>
        <w:t>满足飞行影院的动作控制性能要求</w:t>
      </w:r>
      <w:r w:rsidR="009E1985">
        <w:rPr>
          <w:rFonts w:hint="eastAsia"/>
          <w:color w:val="000000" w:themeColor="text1"/>
          <w:sz w:val="21"/>
          <w:szCs w:val="21"/>
        </w:rPr>
        <w:t>，包括但不限于涌进距离、涌进</w:t>
      </w:r>
      <w:r w:rsidR="009E1985">
        <w:rPr>
          <w:rFonts w:hint="eastAsia"/>
          <w:color w:val="000000" w:themeColor="text1"/>
          <w:sz w:val="21"/>
          <w:szCs w:val="21"/>
        </w:rPr>
        <w:lastRenderedPageBreak/>
        <w:t>速度、偏航角度、偏航速度、前后左右的倾斜速度、倾斜角度等</w:t>
      </w:r>
      <w:r w:rsidRPr="00420C09">
        <w:rPr>
          <w:rFonts w:hint="eastAsia"/>
          <w:color w:val="000000" w:themeColor="text1"/>
          <w:sz w:val="21"/>
          <w:szCs w:val="21"/>
        </w:rPr>
        <w:t>；</w:t>
      </w:r>
    </w:p>
    <w:p w14:paraId="4ED45F81" w14:textId="77777777" w:rsidR="003E13B6" w:rsidRPr="00420C09"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主要的机械原材料、外购件采用国内外一线品牌，保证产品的使用寿命。</w:t>
      </w:r>
    </w:p>
    <w:p w14:paraId="4460A557" w14:textId="0E78EA17" w:rsidR="003E13B6"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座椅整体造型美观，骨架结构结实，包裹性好，采用玻璃钢、真皮、或PU 材质，游客乘坐舒适、颜色涂料工艺符合相关标准</w:t>
      </w:r>
      <w:r w:rsidR="00927AAD">
        <w:rPr>
          <w:rFonts w:hint="eastAsia"/>
          <w:color w:val="000000" w:themeColor="text1"/>
          <w:sz w:val="21"/>
          <w:szCs w:val="21"/>
        </w:rPr>
        <w:t>；</w:t>
      </w:r>
    </w:p>
    <w:p w14:paraId="3D86B5D5" w14:textId="56D89C8F" w:rsidR="007E4276" w:rsidRPr="00420C09" w:rsidRDefault="007E427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座舱的所有金属构件必须采取严密可靠的防腐蚀处理措施</w:t>
      </w:r>
      <w:r w:rsidR="00927AAD">
        <w:rPr>
          <w:rFonts w:hint="eastAsia"/>
          <w:color w:val="000000" w:themeColor="text1"/>
          <w:sz w:val="21"/>
          <w:szCs w:val="21"/>
        </w:rPr>
        <w:t>，</w:t>
      </w:r>
      <w:r w:rsidR="00927AAD">
        <w:rPr>
          <w:color w:val="000000" w:themeColor="text1"/>
          <w:sz w:val="21"/>
          <w:szCs w:val="21"/>
        </w:rPr>
        <w:t>保证其在项目当地气象条件下</w:t>
      </w:r>
      <w:r w:rsidR="00927AAD">
        <w:rPr>
          <w:rFonts w:hint="eastAsia"/>
          <w:color w:val="000000" w:themeColor="text1"/>
          <w:sz w:val="21"/>
          <w:szCs w:val="21"/>
        </w:rPr>
        <w:t>，</w:t>
      </w:r>
      <w:r w:rsidR="00927AAD">
        <w:rPr>
          <w:color w:val="000000" w:themeColor="text1"/>
          <w:sz w:val="21"/>
          <w:szCs w:val="21"/>
        </w:rPr>
        <w:t>全寿命周期内全天候运行的安全性</w:t>
      </w:r>
      <w:r w:rsidR="00927AAD">
        <w:rPr>
          <w:rFonts w:hint="eastAsia"/>
          <w:color w:val="000000" w:themeColor="text1"/>
          <w:sz w:val="21"/>
          <w:szCs w:val="21"/>
        </w:rPr>
        <w:t>、</w:t>
      </w:r>
      <w:r w:rsidR="00927AAD">
        <w:rPr>
          <w:color w:val="000000" w:themeColor="text1"/>
          <w:sz w:val="21"/>
          <w:szCs w:val="21"/>
        </w:rPr>
        <w:t>可靠性及美观性</w:t>
      </w:r>
      <w:r w:rsidR="00927AAD">
        <w:rPr>
          <w:rFonts w:hint="eastAsia"/>
          <w:color w:val="000000" w:themeColor="text1"/>
          <w:sz w:val="21"/>
          <w:szCs w:val="21"/>
        </w:rPr>
        <w:t>；</w:t>
      </w:r>
      <w:r w:rsidR="00927AAD">
        <w:rPr>
          <w:color w:val="000000" w:themeColor="text1"/>
          <w:sz w:val="21"/>
          <w:szCs w:val="21"/>
        </w:rPr>
        <w:t>不得出现锈蚀腐烂等影响结构安全的问题</w:t>
      </w:r>
      <w:r w:rsidR="00927AAD">
        <w:rPr>
          <w:rFonts w:hint="eastAsia"/>
          <w:color w:val="000000" w:themeColor="text1"/>
          <w:sz w:val="21"/>
          <w:szCs w:val="21"/>
        </w:rPr>
        <w:t>；</w:t>
      </w:r>
    </w:p>
    <w:p w14:paraId="4AB3CD67" w14:textId="18014713" w:rsidR="003E13B6" w:rsidRDefault="003E13B6"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座椅整体设计美观，各种设备、零部件布局合理，检查、维修、拆装 方便</w:t>
      </w:r>
      <w:r w:rsidR="00927AAD">
        <w:rPr>
          <w:rFonts w:hint="eastAsia"/>
          <w:color w:val="000000" w:themeColor="text1"/>
          <w:sz w:val="21"/>
          <w:szCs w:val="21"/>
        </w:rPr>
        <w:t>；</w:t>
      </w:r>
    </w:p>
    <w:p w14:paraId="39F9689D" w14:textId="3858C455" w:rsidR="00D97D7B" w:rsidRPr="00420C09" w:rsidRDefault="00D97D7B"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座舱的所有运转</w:t>
      </w:r>
      <w:r>
        <w:rPr>
          <w:rFonts w:hint="eastAsia"/>
          <w:color w:val="000000" w:themeColor="text1"/>
          <w:sz w:val="21"/>
          <w:szCs w:val="21"/>
        </w:rPr>
        <w:t>、</w:t>
      </w:r>
      <w:r>
        <w:rPr>
          <w:color w:val="000000" w:themeColor="text1"/>
          <w:sz w:val="21"/>
          <w:szCs w:val="21"/>
        </w:rPr>
        <w:t>可动部件应有可靠的润滑措施</w:t>
      </w:r>
      <w:r>
        <w:rPr>
          <w:rFonts w:hint="eastAsia"/>
          <w:color w:val="000000" w:themeColor="text1"/>
          <w:sz w:val="21"/>
          <w:szCs w:val="21"/>
        </w:rPr>
        <w:t>，</w:t>
      </w:r>
      <w:r>
        <w:rPr>
          <w:color w:val="000000" w:themeColor="text1"/>
          <w:sz w:val="21"/>
          <w:szCs w:val="21"/>
        </w:rPr>
        <w:t>方便维护及保养</w:t>
      </w:r>
      <w:r>
        <w:rPr>
          <w:rFonts w:hint="eastAsia"/>
          <w:color w:val="000000" w:themeColor="text1"/>
          <w:sz w:val="21"/>
          <w:szCs w:val="21"/>
        </w:rPr>
        <w:t>；</w:t>
      </w:r>
    </w:p>
    <w:p w14:paraId="65E2047C" w14:textId="32786906" w:rsidR="003E13B6" w:rsidRPr="00100494" w:rsidRDefault="00D45697" w:rsidP="00BF5E11">
      <w:pPr>
        <w:pStyle w:val="ac"/>
        <w:numPr>
          <w:ilvl w:val="0"/>
          <w:numId w:val="6"/>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座舱系统</w:t>
      </w:r>
      <w:r w:rsidR="003E13B6" w:rsidRPr="00100494">
        <w:rPr>
          <w:rFonts w:hint="eastAsia"/>
          <w:color w:val="000000" w:themeColor="text1"/>
          <w:sz w:val="21"/>
          <w:szCs w:val="21"/>
        </w:rPr>
        <w:t>安全可靠，各项安全标准符合中国相关规范</w:t>
      </w:r>
      <w:r w:rsidR="00100494" w:rsidRPr="00100494">
        <w:rPr>
          <w:rFonts w:hint="eastAsia"/>
          <w:color w:val="000000" w:themeColor="text1"/>
          <w:sz w:val="21"/>
          <w:szCs w:val="21"/>
        </w:rPr>
        <w:t>，并须依据</w:t>
      </w:r>
      <w:r w:rsidR="00100494" w:rsidRPr="00100494">
        <w:rPr>
          <w:color w:val="000000" w:themeColor="text1"/>
          <w:sz w:val="21"/>
          <w:szCs w:val="21"/>
        </w:rPr>
        <w:t>GB8408-2018</w:t>
      </w:r>
      <w:r w:rsidR="00100494" w:rsidRPr="00100494">
        <w:rPr>
          <w:rFonts w:hint="eastAsia"/>
          <w:color w:val="000000" w:themeColor="text1"/>
          <w:sz w:val="21"/>
          <w:szCs w:val="21"/>
        </w:rPr>
        <w:t>《</w:t>
      </w:r>
      <w:r w:rsidR="00100494" w:rsidRPr="00100494">
        <w:rPr>
          <w:color w:val="000000" w:themeColor="text1"/>
          <w:sz w:val="21"/>
          <w:szCs w:val="21"/>
        </w:rPr>
        <w:t>大型游乐设施安全规范</w:t>
      </w:r>
      <w:r w:rsidR="00100494" w:rsidRPr="00100494">
        <w:rPr>
          <w:rFonts w:hint="eastAsia"/>
          <w:color w:val="000000" w:themeColor="text1"/>
          <w:sz w:val="21"/>
          <w:szCs w:val="21"/>
        </w:rPr>
        <w:t>》</w:t>
      </w:r>
      <w:r w:rsidR="00100494">
        <w:rPr>
          <w:rFonts w:hint="eastAsia"/>
          <w:color w:val="000000" w:themeColor="text1"/>
          <w:sz w:val="21"/>
          <w:szCs w:val="21"/>
        </w:rPr>
        <w:t>等国家、行业或地方标准规范的规定，</w:t>
      </w:r>
      <w:r w:rsidR="00100494" w:rsidRPr="00100494">
        <w:rPr>
          <w:rFonts w:hint="eastAsia"/>
          <w:color w:val="000000" w:themeColor="text1"/>
          <w:sz w:val="21"/>
          <w:szCs w:val="21"/>
        </w:rPr>
        <w:t>通过政府主管部门的特种设备检验验收</w:t>
      </w:r>
      <w:r w:rsidR="003E13B6" w:rsidRPr="00100494">
        <w:rPr>
          <w:rFonts w:hint="eastAsia"/>
          <w:color w:val="000000" w:themeColor="text1"/>
          <w:sz w:val="21"/>
          <w:szCs w:val="21"/>
        </w:rPr>
        <w:t>。</w:t>
      </w:r>
    </w:p>
    <w:p w14:paraId="2A401358" w14:textId="6CF1E3C6" w:rsidR="005F3B09" w:rsidRPr="00420C09" w:rsidRDefault="00251D0F" w:rsidP="00FF4FD5">
      <w:pPr>
        <w:pStyle w:val="ac"/>
        <w:spacing w:line="360" w:lineRule="auto"/>
        <w:ind w:left="426" w:firstLineChars="0" w:firstLine="0"/>
        <w:outlineLvl w:val="2"/>
        <w:rPr>
          <w:b/>
          <w:bCs/>
          <w:color w:val="000000" w:themeColor="text1"/>
          <w:sz w:val="21"/>
          <w:szCs w:val="21"/>
        </w:rPr>
      </w:pPr>
      <w:bookmarkStart w:id="11" w:name="_Toc6493285"/>
      <w:r>
        <w:rPr>
          <w:b/>
          <w:bCs/>
          <w:color w:val="000000" w:themeColor="text1"/>
          <w:sz w:val="21"/>
          <w:szCs w:val="21"/>
        </w:rPr>
        <w:t>3</w:t>
      </w:r>
      <w:r w:rsidR="005F3B09">
        <w:rPr>
          <w:b/>
          <w:bCs/>
          <w:color w:val="000000" w:themeColor="text1"/>
          <w:sz w:val="21"/>
          <w:szCs w:val="21"/>
        </w:rPr>
        <w:t>.2</w:t>
      </w:r>
      <w:r w:rsidR="00630B97">
        <w:rPr>
          <w:b/>
          <w:bCs/>
          <w:color w:val="000000" w:themeColor="text1"/>
          <w:sz w:val="21"/>
          <w:szCs w:val="21"/>
        </w:rPr>
        <w:t>座舱</w:t>
      </w:r>
      <w:r w:rsidR="005F3B09" w:rsidRPr="00420C09">
        <w:rPr>
          <w:rFonts w:hint="eastAsia"/>
          <w:b/>
          <w:bCs/>
          <w:color w:val="000000" w:themeColor="text1"/>
          <w:sz w:val="21"/>
          <w:szCs w:val="21"/>
        </w:rPr>
        <w:t>控制</w:t>
      </w:r>
      <w:r w:rsidR="00630B97">
        <w:rPr>
          <w:rFonts w:hint="eastAsia"/>
          <w:b/>
          <w:bCs/>
          <w:color w:val="000000" w:themeColor="text1"/>
          <w:sz w:val="21"/>
          <w:szCs w:val="21"/>
        </w:rPr>
        <w:t>系统</w:t>
      </w:r>
      <w:r w:rsidR="00BE53B6">
        <w:rPr>
          <w:rFonts w:hint="eastAsia"/>
          <w:b/>
          <w:bCs/>
          <w:color w:val="000000" w:themeColor="text1"/>
          <w:sz w:val="21"/>
          <w:szCs w:val="21"/>
        </w:rPr>
        <w:t>要求</w:t>
      </w:r>
      <w:bookmarkEnd w:id="11"/>
    </w:p>
    <w:p w14:paraId="755C60BA" w14:textId="64F2CDEC" w:rsidR="009341CC" w:rsidRDefault="009341CC"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座舱要求采用推出式</w:t>
      </w:r>
      <w:r>
        <w:rPr>
          <w:rFonts w:hint="eastAsia"/>
          <w:color w:val="000000" w:themeColor="text1"/>
          <w:sz w:val="21"/>
          <w:szCs w:val="21"/>
        </w:rPr>
        <w:t>；</w:t>
      </w:r>
    </w:p>
    <w:p w14:paraId="7732DC59" w14:textId="206862A3" w:rsidR="005F3B09" w:rsidRPr="00420C09" w:rsidRDefault="00630B97"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控制系统中央处理器要求采用</w:t>
      </w:r>
      <w:r w:rsidR="005F3B09" w:rsidRPr="00420C09">
        <w:rPr>
          <w:rFonts w:hint="eastAsia"/>
          <w:color w:val="000000" w:themeColor="text1"/>
          <w:sz w:val="21"/>
          <w:szCs w:val="21"/>
        </w:rPr>
        <w:t>PLC</w:t>
      </w:r>
      <w:r>
        <w:rPr>
          <w:rFonts w:hint="eastAsia"/>
          <w:color w:val="000000" w:themeColor="text1"/>
          <w:sz w:val="21"/>
          <w:szCs w:val="21"/>
        </w:rPr>
        <w:t>+触摸屏控制，PLC及触摸屏要求采用西门子、施耐德、三菱等进口品牌的工控产品</w:t>
      </w:r>
      <w:r w:rsidR="005F3B09" w:rsidRPr="00420C09">
        <w:rPr>
          <w:rFonts w:hint="eastAsia"/>
          <w:color w:val="000000" w:themeColor="text1"/>
          <w:sz w:val="21"/>
          <w:szCs w:val="21"/>
        </w:rPr>
        <w:t>；</w:t>
      </w:r>
    </w:p>
    <w:p w14:paraId="753C4A2D"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操作系统必须登录才可以操作，登录用户至少分为三级，对应不同权限；</w:t>
      </w:r>
    </w:p>
    <w:p w14:paraId="24F68654" w14:textId="30085DCC" w:rsidR="005F3B09" w:rsidRPr="00420C09" w:rsidRDefault="00630B97"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座舱系统</w:t>
      </w:r>
      <w:r w:rsidR="005F3B09" w:rsidRPr="00420C09">
        <w:rPr>
          <w:rFonts w:hint="eastAsia"/>
          <w:color w:val="000000" w:themeColor="text1"/>
          <w:sz w:val="21"/>
          <w:szCs w:val="21"/>
        </w:rPr>
        <w:t>以舱为单位，可以任意编组</w:t>
      </w:r>
      <w:r>
        <w:rPr>
          <w:rFonts w:hint="eastAsia"/>
          <w:color w:val="000000" w:themeColor="text1"/>
          <w:sz w:val="21"/>
          <w:szCs w:val="21"/>
        </w:rPr>
        <w:t>运行</w:t>
      </w:r>
      <w:r w:rsidR="005F3B09" w:rsidRPr="00420C09">
        <w:rPr>
          <w:rFonts w:hint="eastAsia"/>
          <w:color w:val="000000" w:themeColor="text1"/>
          <w:sz w:val="21"/>
          <w:szCs w:val="21"/>
        </w:rPr>
        <w:t>，对游客开放；</w:t>
      </w:r>
    </w:p>
    <w:p w14:paraId="208C003C"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操作界面上必须显示系统启动的必要条件，及条件是否满足的提示；</w:t>
      </w:r>
    </w:p>
    <w:p w14:paraId="35F1CEB8"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操作界面上必须实时显示每个运行的动感舱的运行状态；</w:t>
      </w:r>
    </w:p>
    <w:p w14:paraId="18944947"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操作界面上必须能显示与切换多部影片播放的功能；</w:t>
      </w:r>
    </w:p>
    <w:p w14:paraId="0BCBF9DE" w14:textId="77777777" w:rsidR="005F3B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操作界面上必须能显示全部舱的硬件信息；</w:t>
      </w:r>
    </w:p>
    <w:p w14:paraId="5150CF09" w14:textId="2DDFCED7" w:rsidR="005301A5" w:rsidRPr="00420C09" w:rsidRDefault="005301A5"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座舱系统的各部分动作机构</w:t>
      </w:r>
      <w:r>
        <w:rPr>
          <w:rFonts w:hint="eastAsia"/>
          <w:color w:val="000000" w:themeColor="text1"/>
          <w:sz w:val="21"/>
          <w:szCs w:val="21"/>
        </w:rPr>
        <w:t>、</w:t>
      </w:r>
      <w:r>
        <w:rPr>
          <w:color w:val="000000" w:themeColor="text1"/>
          <w:sz w:val="21"/>
          <w:szCs w:val="21"/>
        </w:rPr>
        <w:t>运行位置</w:t>
      </w:r>
      <w:r>
        <w:rPr>
          <w:rFonts w:hint="eastAsia"/>
          <w:color w:val="000000" w:themeColor="text1"/>
          <w:sz w:val="21"/>
          <w:szCs w:val="21"/>
        </w:rPr>
        <w:t>、</w:t>
      </w:r>
      <w:r>
        <w:rPr>
          <w:color w:val="000000" w:themeColor="text1"/>
          <w:sz w:val="21"/>
          <w:szCs w:val="21"/>
        </w:rPr>
        <w:t>安全防护等均须有相应的检测及报警功能</w:t>
      </w:r>
      <w:r>
        <w:rPr>
          <w:rFonts w:hint="eastAsia"/>
          <w:color w:val="000000" w:themeColor="text1"/>
          <w:sz w:val="21"/>
          <w:szCs w:val="21"/>
        </w:rPr>
        <w:t>，</w:t>
      </w:r>
      <w:r>
        <w:rPr>
          <w:color w:val="000000" w:themeColor="text1"/>
          <w:sz w:val="21"/>
          <w:szCs w:val="21"/>
        </w:rPr>
        <w:t>确保运行安全</w:t>
      </w:r>
      <w:r>
        <w:rPr>
          <w:rFonts w:hint="eastAsia"/>
          <w:color w:val="000000" w:themeColor="text1"/>
          <w:sz w:val="21"/>
          <w:szCs w:val="21"/>
        </w:rPr>
        <w:t>；</w:t>
      </w:r>
    </w:p>
    <w:p w14:paraId="2B3D81A8"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每个舱在启动前必须经过人工确认；</w:t>
      </w:r>
    </w:p>
    <w:p w14:paraId="71A3D2DC"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每层楼在启动前必须经过人工确认；</w:t>
      </w:r>
    </w:p>
    <w:p w14:paraId="34DD310B"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与音视频播放服务器采用TCP协议或UDP协议通讯，通讯接口采用RJ45；</w:t>
      </w:r>
    </w:p>
    <w:p w14:paraId="24AF34DC"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 xml:space="preserve">驱动器品牌： </w:t>
      </w:r>
      <w:proofErr w:type="spellStart"/>
      <w:r w:rsidRPr="00420C09">
        <w:rPr>
          <w:rFonts w:hint="eastAsia"/>
          <w:color w:val="000000" w:themeColor="text1"/>
          <w:sz w:val="21"/>
          <w:szCs w:val="21"/>
        </w:rPr>
        <w:t>RockWell</w:t>
      </w:r>
      <w:proofErr w:type="spellEnd"/>
      <w:r w:rsidRPr="00420C09">
        <w:rPr>
          <w:rFonts w:hint="eastAsia"/>
          <w:color w:val="000000" w:themeColor="text1"/>
          <w:sz w:val="21"/>
          <w:szCs w:val="21"/>
        </w:rPr>
        <w:t>、Siemens、Beckhoff或同等水平的品牌；</w:t>
      </w:r>
    </w:p>
    <w:p w14:paraId="708BA8CC"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运动控制系统：</w:t>
      </w:r>
      <w:proofErr w:type="spellStart"/>
      <w:r w:rsidRPr="00420C09">
        <w:rPr>
          <w:rFonts w:hint="eastAsia"/>
          <w:color w:val="000000" w:themeColor="text1"/>
          <w:sz w:val="21"/>
          <w:szCs w:val="21"/>
        </w:rPr>
        <w:t>RockWell</w:t>
      </w:r>
      <w:proofErr w:type="spellEnd"/>
      <w:r w:rsidRPr="00420C09">
        <w:rPr>
          <w:rFonts w:hint="eastAsia"/>
          <w:color w:val="000000" w:themeColor="text1"/>
          <w:sz w:val="21"/>
          <w:szCs w:val="21"/>
        </w:rPr>
        <w:t>、Siemens、Beckhoff或同等水平的品牌；</w:t>
      </w:r>
    </w:p>
    <w:p w14:paraId="38D781E3"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传感器：Schneider、SICK或同等水平的品牌；</w:t>
      </w:r>
    </w:p>
    <w:p w14:paraId="3E9EAAF8" w14:textId="77777777" w:rsidR="005F3B09" w:rsidRPr="00420C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低压电气类：Schneider、Siemens或同等水平的品牌；</w:t>
      </w:r>
    </w:p>
    <w:p w14:paraId="6811CD33" w14:textId="77777777" w:rsidR="005F3B09" w:rsidRDefault="005F3B09"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电动缸采用上海冀望、迈茨、力姆泰克或同等水平的品牌；</w:t>
      </w:r>
    </w:p>
    <w:p w14:paraId="7B22FA25" w14:textId="371ECC42" w:rsidR="006F31FE" w:rsidRDefault="009341CC" w:rsidP="00BF5E11">
      <w:pPr>
        <w:pStyle w:val="ac"/>
        <w:numPr>
          <w:ilvl w:val="0"/>
          <w:numId w:val="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座舱特效</w:t>
      </w:r>
      <w:r>
        <w:rPr>
          <w:rFonts w:hint="eastAsia"/>
          <w:color w:val="000000" w:themeColor="text1"/>
          <w:sz w:val="21"/>
          <w:szCs w:val="21"/>
        </w:rPr>
        <w:t>控制：</w:t>
      </w:r>
      <w:r w:rsidRPr="009341CC">
        <w:rPr>
          <w:rFonts w:hint="eastAsia"/>
          <w:color w:val="000000" w:themeColor="text1"/>
          <w:sz w:val="21"/>
          <w:szCs w:val="21"/>
        </w:rPr>
        <w:t>自然风、扫腿、喷风</w:t>
      </w:r>
      <w:r>
        <w:rPr>
          <w:rFonts w:hint="eastAsia"/>
          <w:color w:val="000000" w:themeColor="text1"/>
          <w:sz w:val="21"/>
          <w:szCs w:val="21"/>
        </w:rPr>
        <w:t>、喷水</w:t>
      </w:r>
      <w:r w:rsidR="006F31FE">
        <w:rPr>
          <w:rFonts w:hint="eastAsia"/>
          <w:color w:val="000000" w:themeColor="text1"/>
          <w:sz w:val="21"/>
          <w:szCs w:val="21"/>
        </w:rPr>
        <w:t>、</w:t>
      </w:r>
      <w:r w:rsidR="006F31FE" w:rsidRPr="006E36CC">
        <w:rPr>
          <w:rFonts w:hint="eastAsia"/>
          <w:color w:val="000000" w:themeColor="text1"/>
          <w:sz w:val="21"/>
          <w:szCs w:val="21"/>
        </w:rPr>
        <w:t>液氮</w:t>
      </w:r>
      <w:r w:rsidR="00D934CF">
        <w:rPr>
          <w:rFonts w:hint="eastAsia"/>
          <w:color w:val="000000" w:themeColor="text1"/>
          <w:sz w:val="21"/>
          <w:szCs w:val="21"/>
        </w:rPr>
        <w:t>（</w:t>
      </w:r>
      <w:r w:rsidR="006F31FE">
        <w:rPr>
          <w:rFonts w:hint="eastAsia"/>
          <w:color w:val="000000" w:themeColor="text1"/>
          <w:sz w:val="21"/>
          <w:szCs w:val="21"/>
        </w:rPr>
        <w:t>模拟</w:t>
      </w:r>
      <w:r w:rsidR="006E36CC" w:rsidRPr="006E36CC">
        <w:rPr>
          <w:rFonts w:hint="eastAsia"/>
          <w:color w:val="000000" w:themeColor="text1"/>
          <w:sz w:val="21"/>
          <w:szCs w:val="21"/>
        </w:rPr>
        <w:t>风、雨、</w:t>
      </w:r>
      <w:r w:rsidR="006F31FE">
        <w:rPr>
          <w:rFonts w:hint="eastAsia"/>
          <w:color w:val="000000" w:themeColor="text1"/>
          <w:sz w:val="21"/>
          <w:szCs w:val="21"/>
        </w:rPr>
        <w:t>气候冷热变化、</w:t>
      </w:r>
      <w:r w:rsidR="006E36CC" w:rsidRPr="006E36CC">
        <w:rPr>
          <w:rFonts w:hint="eastAsia"/>
          <w:color w:val="000000" w:themeColor="text1"/>
          <w:sz w:val="21"/>
          <w:szCs w:val="21"/>
        </w:rPr>
        <w:t>气味</w:t>
      </w:r>
      <w:r w:rsidR="00D934CF">
        <w:rPr>
          <w:rFonts w:hint="eastAsia"/>
          <w:color w:val="000000" w:themeColor="text1"/>
          <w:sz w:val="21"/>
          <w:szCs w:val="21"/>
        </w:rPr>
        <w:t>）等</w:t>
      </w:r>
      <w:r w:rsidR="001D653B">
        <w:rPr>
          <w:rFonts w:hint="eastAsia"/>
          <w:color w:val="000000" w:themeColor="text1"/>
          <w:sz w:val="21"/>
          <w:szCs w:val="21"/>
        </w:rPr>
        <w:t>，满足</w:t>
      </w:r>
      <w:r w:rsidR="006F31FE">
        <w:rPr>
          <w:rFonts w:hint="eastAsia"/>
          <w:color w:val="000000" w:themeColor="text1"/>
          <w:sz w:val="21"/>
          <w:szCs w:val="21"/>
        </w:rPr>
        <w:t>影片的情节设计需求。</w:t>
      </w:r>
    </w:p>
    <w:p w14:paraId="6F783CB0" w14:textId="460626A2" w:rsidR="00B606FB" w:rsidRPr="00420C09" w:rsidRDefault="00251D0F" w:rsidP="00FF4FD5">
      <w:pPr>
        <w:pStyle w:val="ac"/>
        <w:spacing w:line="360" w:lineRule="auto"/>
        <w:ind w:left="426" w:firstLineChars="0" w:firstLine="0"/>
        <w:outlineLvl w:val="2"/>
        <w:rPr>
          <w:color w:val="000000" w:themeColor="text1"/>
          <w:sz w:val="21"/>
          <w:szCs w:val="21"/>
        </w:rPr>
      </w:pPr>
      <w:bookmarkStart w:id="12" w:name="_Toc6493286"/>
      <w:r>
        <w:rPr>
          <w:b/>
          <w:bCs/>
          <w:color w:val="000000" w:themeColor="text1"/>
          <w:sz w:val="21"/>
          <w:szCs w:val="21"/>
        </w:rPr>
        <w:lastRenderedPageBreak/>
        <w:t>3</w:t>
      </w:r>
      <w:r w:rsidR="00D75166">
        <w:rPr>
          <w:b/>
          <w:bCs/>
          <w:color w:val="000000" w:themeColor="text1"/>
          <w:sz w:val="21"/>
          <w:szCs w:val="21"/>
        </w:rPr>
        <w:t>.3</w:t>
      </w:r>
      <w:r w:rsidR="005511F2">
        <w:rPr>
          <w:rFonts w:hint="eastAsia"/>
          <w:b/>
          <w:bCs/>
          <w:color w:val="000000" w:themeColor="text1"/>
          <w:sz w:val="21"/>
          <w:szCs w:val="21"/>
        </w:rPr>
        <w:t>设计及选型原则</w:t>
      </w:r>
      <w:bookmarkEnd w:id="12"/>
    </w:p>
    <w:p w14:paraId="72BD0C84"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采用目前成熟的主流国内外一线品牌，造价合理；</w:t>
      </w:r>
    </w:p>
    <w:p w14:paraId="59962966"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新技术的应用要符合节能、环保、低造价的要求；</w:t>
      </w:r>
    </w:p>
    <w:p w14:paraId="70BF1B39"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设计考虑最小的操作、营运、维修、能耗等营运成本费用；</w:t>
      </w:r>
    </w:p>
    <w:p w14:paraId="6E844C7F" w14:textId="46A91EB8"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设备的运行和监督</w:t>
      </w:r>
      <w:r w:rsidR="00D75166">
        <w:rPr>
          <w:rFonts w:hint="eastAsia"/>
          <w:color w:val="000000" w:themeColor="text1"/>
          <w:sz w:val="21"/>
          <w:szCs w:val="21"/>
        </w:rPr>
        <w:t>，</w:t>
      </w:r>
      <w:r w:rsidRPr="00420C09">
        <w:rPr>
          <w:rFonts w:hint="eastAsia"/>
          <w:color w:val="000000" w:themeColor="text1"/>
          <w:sz w:val="21"/>
          <w:szCs w:val="21"/>
        </w:rPr>
        <w:t>在控制室中实现完全自动化控制；</w:t>
      </w:r>
    </w:p>
    <w:p w14:paraId="64778877" w14:textId="19E8B946"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重要运行设备及故障情况下</w:t>
      </w:r>
      <w:r w:rsidR="00D75166">
        <w:rPr>
          <w:rFonts w:hint="eastAsia"/>
          <w:color w:val="000000" w:themeColor="text1"/>
          <w:sz w:val="21"/>
          <w:szCs w:val="21"/>
        </w:rPr>
        <w:t>，</w:t>
      </w:r>
      <w:r w:rsidRPr="00420C09">
        <w:rPr>
          <w:rFonts w:hint="eastAsia"/>
          <w:color w:val="000000" w:themeColor="text1"/>
          <w:sz w:val="21"/>
          <w:szCs w:val="21"/>
        </w:rPr>
        <w:t>可在安全或模式下应急运行；</w:t>
      </w:r>
    </w:p>
    <w:p w14:paraId="58BB1F76"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设备配备足够的检修口（空间符合国标规定）并有足够的维修空间；</w:t>
      </w:r>
    </w:p>
    <w:p w14:paraId="1DB2D0BB"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易于观察、监督、运行和检修。主要部件（重部件）能方便拆装和修理；</w:t>
      </w:r>
    </w:p>
    <w:p w14:paraId="6FFE47C2"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保证相同（或相同等级）的设备和部件的互换性；</w:t>
      </w:r>
    </w:p>
    <w:p w14:paraId="0913D5AA"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系统内所有元件恰当地配合；</w:t>
      </w:r>
    </w:p>
    <w:p w14:paraId="58F89BB8" w14:textId="77777777"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环境条件保护，如对腐蚀性气体、水、机械震动、振动等的防护；</w:t>
      </w:r>
    </w:p>
    <w:p w14:paraId="547ACE30" w14:textId="10187711" w:rsidR="00B606FB" w:rsidRPr="00420C09" w:rsidRDefault="002F75BB" w:rsidP="00BF5E11">
      <w:pPr>
        <w:pStyle w:val="ac"/>
        <w:numPr>
          <w:ilvl w:val="0"/>
          <w:numId w:val="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所有产品选型必须为正规国内外一线产品，由供</w:t>
      </w:r>
      <w:r w:rsidR="00D75166">
        <w:rPr>
          <w:rFonts w:hint="eastAsia"/>
          <w:color w:val="000000" w:themeColor="text1"/>
          <w:sz w:val="21"/>
          <w:szCs w:val="21"/>
        </w:rPr>
        <w:t>应</w:t>
      </w:r>
      <w:r w:rsidRPr="00420C09">
        <w:rPr>
          <w:rFonts w:hint="eastAsia"/>
          <w:color w:val="000000" w:themeColor="text1"/>
          <w:sz w:val="21"/>
          <w:szCs w:val="21"/>
        </w:rPr>
        <w:t>商提供，最终由业主确定。</w:t>
      </w:r>
    </w:p>
    <w:p w14:paraId="7FF9E3E1" w14:textId="5E9D99AA" w:rsidR="00B606FB" w:rsidRPr="00420C09" w:rsidRDefault="002F75BB" w:rsidP="00BE53B6">
      <w:pPr>
        <w:pStyle w:val="ac"/>
        <w:numPr>
          <w:ilvl w:val="0"/>
          <w:numId w:val="3"/>
        </w:numPr>
        <w:spacing w:line="360" w:lineRule="auto"/>
        <w:ind w:left="851" w:firstLineChars="0"/>
        <w:outlineLvl w:val="1"/>
        <w:rPr>
          <w:b/>
          <w:bCs/>
          <w:color w:val="000000" w:themeColor="text1"/>
          <w:sz w:val="21"/>
          <w:szCs w:val="21"/>
        </w:rPr>
      </w:pPr>
      <w:bookmarkStart w:id="13" w:name="_Toc6493287"/>
      <w:r w:rsidRPr="00420C09">
        <w:rPr>
          <w:b/>
          <w:bCs/>
          <w:color w:val="000000" w:themeColor="text1"/>
          <w:sz w:val="21"/>
          <w:szCs w:val="21"/>
        </w:rPr>
        <w:t>视频播控系统</w:t>
      </w:r>
      <w:bookmarkEnd w:id="13"/>
    </w:p>
    <w:p w14:paraId="3C2F6721" w14:textId="3D1B5E8D" w:rsidR="00B606FB" w:rsidRPr="00734F03" w:rsidRDefault="00A65105" w:rsidP="00041DE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734F03">
        <w:rPr>
          <w:rFonts w:hint="eastAsia"/>
          <w:color w:val="000000" w:themeColor="text1"/>
          <w:sz w:val="21"/>
          <w:szCs w:val="21"/>
        </w:rPr>
        <w:t>视频</w:t>
      </w:r>
      <w:r w:rsidR="002F75BB" w:rsidRPr="00734F03">
        <w:rPr>
          <w:rFonts w:hint="eastAsia"/>
          <w:color w:val="000000" w:themeColor="text1"/>
          <w:sz w:val="21"/>
          <w:szCs w:val="21"/>
        </w:rPr>
        <w:t>播放</w:t>
      </w:r>
      <w:r w:rsidR="00734F03" w:rsidRPr="00734F03">
        <w:rPr>
          <w:rFonts w:hint="eastAsia"/>
          <w:color w:val="000000" w:themeColor="text1"/>
          <w:sz w:val="21"/>
          <w:szCs w:val="21"/>
        </w:rPr>
        <w:t>系统</w:t>
      </w:r>
      <w:r w:rsidR="00734F03">
        <w:rPr>
          <w:rFonts w:hint="eastAsia"/>
          <w:color w:val="000000" w:themeColor="text1"/>
          <w:sz w:val="21"/>
          <w:szCs w:val="21"/>
        </w:rPr>
        <w:t>须</w:t>
      </w:r>
      <w:r w:rsidR="00734F03" w:rsidRPr="00734F03">
        <w:rPr>
          <w:rFonts w:hint="eastAsia"/>
          <w:color w:val="000000" w:themeColor="text1"/>
          <w:sz w:val="21"/>
          <w:szCs w:val="21"/>
        </w:rPr>
        <w:t>具有较强的兼容性，用户可以自行格式化全部球幕格式的影片，自由播放各种已获得授权的4K球幕影片；无需编程即可自由转换已获得授权的各类影片为球幕兼容的格式，并在系统中放映</w:t>
      </w:r>
      <w:r w:rsidR="00734F03">
        <w:rPr>
          <w:rFonts w:hint="eastAsia"/>
          <w:color w:val="000000" w:themeColor="text1"/>
          <w:sz w:val="21"/>
          <w:szCs w:val="21"/>
        </w:rPr>
        <w:t>；</w:t>
      </w:r>
    </w:p>
    <w:p w14:paraId="01941F61" w14:textId="7BCDD7CE"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视频输出：支持DP1.4A、HDMI、DVI、VGA等多种输出方式</w:t>
      </w:r>
      <w:r w:rsidR="00A65105">
        <w:rPr>
          <w:rFonts w:hint="eastAsia"/>
          <w:color w:val="000000" w:themeColor="text1"/>
          <w:sz w:val="21"/>
          <w:szCs w:val="21"/>
        </w:rPr>
        <w:t>；</w:t>
      </w:r>
    </w:p>
    <w:p w14:paraId="2A847D2B" w14:textId="37EB417C"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支持WMV、AVI、MPEG2、MPEG4、无压缩TGA等国际通用媒体格式</w:t>
      </w:r>
      <w:r w:rsidR="00A65105">
        <w:rPr>
          <w:rFonts w:hint="eastAsia"/>
          <w:color w:val="000000" w:themeColor="text1"/>
          <w:sz w:val="21"/>
          <w:szCs w:val="21"/>
        </w:rPr>
        <w:t>；</w:t>
      </w:r>
    </w:p>
    <w:p w14:paraId="17F64778" w14:textId="416EE8B9"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音频支持：5.1声道以</w:t>
      </w:r>
      <w:r w:rsidR="002656A2">
        <w:rPr>
          <w:rFonts w:hint="eastAsia"/>
          <w:color w:val="000000" w:themeColor="text1"/>
          <w:sz w:val="21"/>
          <w:szCs w:val="21"/>
        </w:rPr>
        <w:t>上</w:t>
      </w:r>
      <w:r w:rsidRPr="00420C09">
        <w:rPr>
          <w:rFonts w:hint="eastAsia"/>
          <w:color w:val="000000" w:themeColor="text1"/>
          <w:sz w:val="21"/>
          <w:szCs w:val="21"/>
        </w:rPr>
        <w:t>多声道播出</w:t>
      </w:r>
      <w:r w:rsidR="00A65105">
        <w:rPr>
          <w:rFonts w:hint="eastAsia"/>
          <w:color w:val="000000" w:themeColor="text1"/>
          <w:sz w:val="21"/>
          <w:szCs w:val="21"/>
        </w:rPr>
        <w:t>；</w:t>
      </w:r>
    </w:p>
    <w:p w14:paraId="5E2087B4" w14:textId="441495E9"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 xml:space="preserve">支持4k / </w:t>
      </w:r>
      <w:proofErr w:type="spellStart"/>
      <w:r w:rsidRPr="00420C09">
        <w:rPr>
          <w:rFonts w:hint="eastAsia"/>
          <w:color w:val="000000" w:themeColor="text1"/>
          <w:sz w:val="21"/>
          <w:szCs w:val="21"/>
        </w:rPr>
        <w:t>UltraHD</w:t>
      </w:r>
      <w:proofErr w:type="spellEnd"/>
      <w:r w:rsidR="0031744F">
        <w:rPr>
          <w:rFonts w:hint="eastAsia"/>
          <w:color w:val="000000" w:themeColor="text1"/>
          <w:sz w:val="21"/>
          <w:szCs w:val="21"/>
        </w:rPr>
        <w:t>（3</w:t>
      </w:r>
      <w:r w:rsidR="0031744F">
        <w:rPr>
          <w:color w:val="000000" w:themeColor="text1"/>
          <w:sz w:val="21"/>
          <w:szCs w:val="21"/>
        </w:rPr>
        <w:t>840X2160</w:t>
      </w:r>
      <w:r w:rsidR="0031744F">
        <w:rPr>
          <w:rFonts w:hint="eastAsia"/>
          <w:color w:val="000000" w:themeColor="text1"/>
          <w:sz w:val="21"/>
          <w:szCs w:val="21"/>
        </w:rPr>
        <w:t>）</w:t>
      </w:r>
      <w:r w:rsidR="00A65105">
        <w:rPr>
          <w:rFonts w:hint="eastAsia"/>
          <w:color w:val="000000" w:themeColor="text1"/>
          <w:sz w:val="21"/>
          <w:szCs w:val="21"/>
        </w:rPr>
        <w:t>；</w:t>
      </w:r>
      <w:r w:rsidR="0031744F">
        <w:rPr>
          <w:rFonts w:hint="eastAsia"/>
          <w:color w:val="000000" w:themeColor="text1"/>
          <w:sz w:val="21"/>
          <w:szCs w:val="21"/>
        </w:rPr>
        <w:t>支持4k</w:t>
      </w:r>
      <w:r w:rsidR="0031744F">
        <w:rPr>
          <w:color w:val="000000" w:themeColor="text1"/>
          <w:sz w:val="21"/>
          <w:szCs w:val="21"/>
        </w:rPr>
        <w:t>/DCI</w:t>
      </w:r>
      <w:r w:rsidR="0031744F">
        <w:rPr>
          <w:rFonts w:hint="eastAsia"/>
          <w:color w:val="000000" w:themeColor="text1"/>
          <w:sz w:val="21"/>
          <w:szCs w:val="21"/>
        </w:rPr>
        <w:t>（4</w:t>
      </w:r>
      <w:r w:rsidR="0031744F">
        <w:rPr>
          <w:color w:val="000000" w:themeColor="text1"/>
          <w:sz w:val="21"/>
          <w:szCs w:val="21"/>
        </w:rPr>
        <w:t>096X2160</w:t>
      </w:r>
      <w:r w:rsidR="0031744F">
        <w:rPr>
          <w:rFonts w:hint="eastAsia"/>
          <w:color w:val="000000" w:themeColor="text1"/>
          <w:sz w:val="21"/>
          <w:szCs w:val="21"/>
        </w:rPr>
        <w:t>）；</w:t>
      </w:r>
    </w:p>
    <w:p w14:paraId="2102FEAD" w14:textId="3F3F81DF" w:rsidR="00B606FB" w:rsidRPr="00420C09" w:rsidRDefault="00A65105"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支持</w:t>
      </w:r>
      <w:r w:rsidR="002F75BB" w:rsidRPr="00420C09">
        <w:rPr>
          <w:rFonts w:hint="eastAsia"/>
          <w:color w:val="000000" w:themeColor="text1"/>
          <w:sz w:val="21"/>
          <w:szCs w:val="21"/>
        </w:rPr>
        <w:t>帧率从24fps到120fps</w:t>
      </w:r>
      <w:r>
        <w:rPr>
          <w:rFonts w:hint="eastAsia"/>
          <w:color w:val="000000" w:themeColor="text1"/>
          <w:sz w:val="21"/>
          <w:szCs w:val="21"/>
        </w:rPr>
        <w:t>；</w:t>
      </w:r>
    </w:p>
    <w:p w14:paraId="0AF0F71C" w14:textId="556D4D17" w:rsidR="00B606FB" w:rsidRPr="00420C09" w:rsidRDefault="00A65105"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支持接驳1至多台</w:t>
      </w:r>
      <w:r w:rsidR="002F75BB" w:rsidRPr="00420C09">
        <w:rPr>
          <w:rFonts w:hint="eastAsia"/>
          <w:color w:val="000000" w:themeColor="text1"/>
          <w:sz w:val="21"/>
          <w:szCs w:val="21"/>
        </w:rPr>
        <w:t>4K投影机</w:t>
      </w:r>
      <w:r w:rsidR="00E73685">
        <w:rPr>
          <w:rFonts w:hint="eastAsia"/>
          <w:color w:val="000000" w:themeColor="text1"/>
          <w:sz w:val="21"/>
          <w:szCs w:val="21"/>
        </w:rPr>
        <w:t>（不少于8台）</w:t>
      </w:r>
      <w:r>
        <w:rPr>
          <w:rFonts w:hint="eastAsia"/>
          <w:color w:val="000000" w:themeColor="text1"/>
          <w:sz w:val="21"/>
          <w:szCs w:val="21"/>
        </w:rPr>
        <w:t>；</w:t>
      </w:r>
    </w:p>
    <w:p w14:paraId="5944B2DB" w14:textId="5FE19DA6" w:rsidR="00B606FB" w:rsidRPr="00420C09" w:rsidRDefault="00A65105"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可</w:t>
      </w:r>
      <w:r w:rsidR="002F75BB" w:rsidRPr="00420C09">
        <w:rPr>
          <w:rFonts w:hint="eastAsia"/>
          <w:color w:val="000000" w:themeColor="text1"/>
          <w:sz w:val="21"/>
          <w:szCs w:val="21"/>
        </w:rPr>
        <w:t>实时变形和融合</w:t>
      </w:r>
      <w:r>
        <w:rPr>
          <w:rFonts w:hint="eastAsia"/>
          <w:color w:val="000000" w:themeColor="text1"/>
          <w:sz w:val="21"/>
          <w:szCs w:val="21"/>
        </w:rPr>
        <w:t>；</w:t>
      </w:r>
    </w:p>
    <w:p w14:paraId="3B8E528D" w14:textId="55FEFD72"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支持多层、多时间轴</w:t>
      </w:r>
      <w:r w:rsidR="00A65105">
        <w:rPr>
          <w:rFonts w:hint="eastAsia"/>
          <w:color w:val="000000" w:themeColor="text1"/>
          <w:sz w:val="21"/>
          <w:szCs w:val="21"/>
        </w:rPr>
        <w:t>同步控制；</w:t>
      </w:r>
    </w:p>
    <w:p w14:paraId="5E01C0A4" w14:textId="4195252E"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支持弧幕、3D网格和交互性</w:t>
      </w:r>
      <w:r w:rsidR="00A65105">
        <w:rPr>
          <w:rFonts w:hint="eastAsia"/>
          <w:color w:val="000000" w:themeColor="text1"/>
          <w:sz w:val="21"/>
          <w:szCs w:val="21"/>
        </w:rPr>
        <w:t>；</w:t>
      </w:r>
    </w:p>
    <w:p w14:paraId="0448301E" w14:textId="1F84FBA3"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支持主动和被动立体3D输出</w:t>
      </w:r>
      <w:r w:rsidR="00A65105">
        <w:rPr>
          <w:rFonts w:hint="eastAsia"/>
          <w:color w:val="000000" w:themeColor="text1"/>
          <w:sz w:val="21"/>
          <w:szCs w:val="21"/>
        </w:rPr>
        <w:t>；</w:t>
      </w:r>
    </w:p>
    <w:p w14:paraId="606AAEE3" w14:textId="5628071F" w:rsidR="00B606FB" w:rsidRPr="00420C09"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支持自动对齐</w:t>
      </w:r>
      <w:r w:rsidR="00A65105">
        <w:rPr>
          <w:rFonts w:hint="eastAsia"/>
          <w:color w:val="000000" w:themeColor="text1"/>
          <w:sz w:val="21"/>
          <w:szCs w:val="21"/>
        </w:rPr>
        <w:t>；</w:t>
      </w:r>
    </w:p>
    <w:p w14:paraId="77C418F2" w14:textId="6B372893" w:rsidR="00B606FB" w:rsidRDefault="002F75BB"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支持基于摄像机的自动较准功能</w:t>
      </w:r>
      <w:r w:rsidR="00A65105">
        <w:rPr>
          <w:rFonts w:hint="eastAsia"/>
          <w:color w:val="000000" w:themeColor="text1"/>
          <w:sz w:val="21"/>
          <w:szCs w:val="21"/>
        </w:rPr>
        <w:t>；</w:t>
      </w:r>
    </w:p>
    <w:p w14:paraId="0494C7DC" w14:textId="740623BC" w:rsidR="00AD2DFF" w:rsidRPr="00AD2DFF" w:rsidRDefault="00AD2DFF" w:rsidP="00041DE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AD2DFF">
        <w:rPr>
          <w:rFonts w:hint="eastAsia"/>
          <w:color w:val="000000" w:themeColor="text1"/>
          <w:sz w:val="21"/>
          <w:szCs w:val="21"/>
        </w:rPr>
        <w:t>影片画面完整性要求：拼接无接缝、无错位、无色差、图像无畸变、画面和解说词具有精确同步性；</w:t>
      </w:r>
    </w:p>
    <w:p w14:paraId="51D2D669" w14:textId="18F18425" w:rsidR="009341CC" w:rsidRDefault="009341CC"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系统存储容量要求</w:t>
      </w:r>
      <w:r>
        <w:rPr>
          <w:rFonts w:hint="eastAsia"/>
          <w:color w:val="000000" w:themeColor="text1"/>
          <w:sz w:val="21"/>
          <w:szCs w:val="21"/>
        </w:rPr>
        <w:t>：</w:t>
      </w:r>
      <w:r w:rsidR="00D934CF">
        <w:rPr>
          <w:rFonts w:hint="eastAsia"/>
          <w:color w:val="000000" w:themeColor="text1"/>
          <w:sz w:val="21"/>
          <w:szCs w:val="21"/>
        </w:rPr>
        <w:t>系统能存储标准分辨率4K</w:t>
      </w:r>
      <w:r w:rsidR="00D934CF" w:rsidRPr="00D934CF">
        <w:rPr>
          <w:rFonts w:hint="eastAsia"/>
          <w:color w:val="000000" w:themeColor="text1"/>
          <w:sz w:val="21"/>
          <w:szCs w:val="21"/>
        </w:rPr>
        <w:t>×</w:t>
      </w:r>
      <w:r w:rsidR="00D934CF">
        <w:rPr>
          <w:rFonts w:hint="eastAsia"/>
          <w:color w:val="000000" w:themeColor="text1"/>
          <w:sz w:val="21"/>
          <w:szCs w:val="21"/>
        </w:rPr>
        <w:t>4K或</w:t>
      </w:r>
      <w:r w:rsidR="00D934CF">
        <w:rPr>
          <w:color w:val="000000" w:themeColor="text1"/>
          <w:sz w:val="21"/>
          <w:szCs w:val="21"/>
        </w:rPr>
        <w:t>6</w:t>
      </w:r>
      <w:r w:rsidR="00D934CF">
        <w:rPr>
          <w:rFonts w:hint="eastAsia"/>
          <w:color w:val="000000" w:themeColor="text1"/>
          <w:sz w:val="21"/>
          <w:szCs w:val="21"/>
        </w:rPr>
        <w:t>K</w:t>
      </w:r>
      <w:r w:rsidR="00D934CF" w:rsidRPr="00D934CF">
        <w:rPr>
          <w:rFonts w:hint="eastAsia"/>
          <w:color w:val="000000" w:themeColor="text1"/>
          <w:sz w:val="21"/>
          <w:szCs w:val="21"/>
        </w:rPr>
        <w:t>×</w:t>
      </w:r>
      <w:r w:rsidR="00D934CF">
        <w:rPr>
          <w:color w:val="000000" w:themeColor="text1"/>
          <w:sz w:val="21"/>
          <w:szCs w:val="21"/>
        </w:rPr>
        <w:t>6</w:t>
      </w:r>
      <w:r w:rsidR="00D934CF">
        <w:rPr>
          <w:rFonts w:hint="eastAsia"/>
          <w:color w:val="000000" w:themeColor="text1"/>
          <w:sz w:val="21"/>
          <w:szCs w:val="21"/>
        </w:rPr>
        <w:t>K的影片</w:t>
      </w:r>
      <w:r w:rsidR="007D50A9">
        <w:rPr>
          <w:rFonts w:hint="eastAsia"/>
          <w:color w:val="000000" w:themeColor="text1"/>
          <w:sz w:val="21"/>
          <w:szCs w:val="21"/>
        </w:rPr>
        <w:t>不少于</w:t>
      </w:r>
      <w:r w:rsidR="00D934CF">
        <w:rPr>
          <w:color w:val="000000" w:themeColor="text1"/>
          <w:sz w:val="21"/>
          <w:szCs w:val="21"/>
        </w:rPr>
        <w:t>30分钟</w:t>
      </w:r>
      <w:r w:rsidR="00D934CF">
        <w:rPr>
          <w:rFonts w:hint="eastAsia"/>
          <w:color w:val="000000" w:themeColor="text1"/>
          <w:sz w:val="21"/>
          <w:szCs w:val="21"/>
        </w:rPr>
        <w:t>；</w:t>
      </w:r>
    </w:p>
    <w:p w14:paraId="38FDFDFE" w14:textId="38B2E124" w:rsidR="00B606FB" w:rsidRPr="002D43BE" w:rsidRDefault="00670320" w:rsidP="00BF5E11">
      <w:pPr>
        <w:pStyle w:val="ac"/>
        <w:numPr>
          <w:ilvl w:val="0"/>
          <w:numId w:val="9"/>
        </w:numPr>
        <w:snapToGrid w:val="0"/>
        <w:spacing w:line="360" w:lineRule="auto"/>
        <w:ind w:left="1418" w:rightChars="99" w:right="277" w:firstLineChars="0" w:hanging="704"/>
        <w:contextualSpacing/>
        <w:jc w:val="left"/>
        <w:rPr>
          <w:color w:val="000000" w:themeColor="text1"/>
          <w:sz w:val="21"/>
          <w:szCs w:val="21"/>
        </w:rPr>
      </w:pPr>
      <w:r w:rsidRPr="002D43BE">
        <w:rPr>
          <w:rFonts w:hint="eastAsia"/>
          <w:color w:val="000000" w:themeColor="text1"/>
          <w:sz w:val="21"/>
          <w:szCs w:val="21"/>
        </w:rPr>
        <w:t>设备选用品牌：英国</w:t>
      </w:r>
      <w:r w:rsidRPr="002D43BE">
        <w:rPr>
          <w:color w:val="000000" w:themeColor="text1"/>
          <w:sz w:val="21"/>
          <w:szCs w:val="21"/>
        </w:rPr>
        <w:t>7th Sense</w:t>
      </w:r>
      <w:r w:rsidRPr="002D43BE">
        <w:rPr>
          <w:rFonts w:hint="eastAsia"/>
          <w:color w:val="000000" w:themeColor="text1"/>
          <w:sz w:val="21"/>
          <w:szCs w:val="21"/>
        </w:rPr>
        <w:t>、美国Alcorn、德国COOLUX等同档次品牌</w:t>
      </w:r>
      <w:r w:rsidR="00AF6D49" w:rsidRPr="002D43BE">
        <w:rPr>
          <w:rFonts w:hint="eastAsia"/>
          <w:color w:val="000000" w:themeColor="text1"/>
          <w:sz w:val="21"/>
          <w:szCs w:val="21"/>
        </w:rPr>
        <w:t>。</w:t>
      </w:r>
    </w:p>
    <w:p w14:paraId="0305B957" w14:textId="34B6D2D3" w:rsidR="00B606FB" w:rsidRPr="00DE43EE" w:rsidRDefault="002F75BB" w:rsidP="00BE53B6">
      <w:pPr>
        <w:pStyle w:val="ac"/>
        <w:numPr>
          <w:ilvl w:val="0"/>
          <w:numId w:val="3"/>
        </w:numPr>
        <w:spacing w:line="360" w:lineRule="auto"/>
        <w:ind w:left="851" w:firstLineChars="0"/>
        <w:outlineLvl w:val="1"/>
        <w:rPr>
          <w:b/>
          <w:bCs/>
          <w:color w:val="000000" w:themeColor="text1"/>
          <w:sz w:val="21"/>
          <w:szCs w:val="21"/>
        </w:rPr>
      </w:pPr>
      <w:bookmarkStart w:id="14" w:name="_Toc6493288"/>
      <w:r w:rsidRPr="00420C09">
        <w:rPr>
          <w:b/>
          <w:bCs/>
          <w:color w:val="000000" w:themeColor="text1"/>
          <w:sz w:val="21"/>
          <w:szCs w:val="21"/>
        </w:rPr>
        <w:lastRenderedPageBreak/>
        <w:t>视频投影系统</w:t>
      </w:r>
      <w:bookmarkEnd w:id="14"/>
    </w:p>
    <w:p w14:paraId="0DA3FDB3" w14:textId="68B3177B" w:rsidR="00B606FB" w:rsidRPr="00420C09" w:rsidRDefault="00542F40" w:rsidP="004218F7">
      <w:pPr>
        <w:pStyle w:val="ac"/>
        <w:spacing w:line="360" w:lineRule="auto"/>
        <w:ind w:left="426" w:firstLine="422"/>
        <w:rPr>
          <w:b/>
          <w:color w:val="000000" w:themeColor="text1"/>
          <w:sz w:val="21"/>
          <w:szCs w:val="21"/>
        </w:rPr>
      </w:pPr>
      <w:r>
        <w:rPr>
          <w:rFonts w:hint="eastAsia"/>
          <w:b/>
          <w:color w:val="000000" w:themeColor="text1"/>
          <w:sz w:val="21"/>
          <w:szCs w:val="21"/>
        </w:rPr>
        <w:t>视频</w:t>
      </w:r>
      <w:r w:rsidR="002F75BB" w:rsidRPr="00420C09">
        <w:rPr>
          <w:rFonts w:hint="eastAsia"/>
          <w:b/>
          <w:color w:val="000000" w:themeColor="text1"/>
          <w:sz w:val="21"/>
          <w:szCs w:val="21"/>
        </w:rPr>
        <w:t>投影机</w:t>
      </w:r>
      <w:r w:rsidR="006E50B1">
        <w:rPr>
          <w:rFonts w:hint="eastAsia"/>
          <w:b/>
          <w:color w:val="000000" w:themeColor="text1"/>
          <w:sz w:val="21"/>
          <w:szCs w:val="21"/>
        </w:rPr>
        <w:t>技术要求：</w:t>
      </w:r>
    </w:p>
    <w:p w14:paraId="67486D41" w14:textId="55B343FC" w:rsidR="00B606FB" w:rsidRPr="00420C09" w:rsidRDefault="00A665D2"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投影机类型：3</w:t>
      </w:r>
      <w:r w:rsidR="002F75BB" w:rsidRPr="00420C09">
        <w:rPr>
          <w:rFonts w:hint="eastAsia"/>
          <w:color w:val="000000" w:themeColor="text1"/>
          <w:sz w:val="21"/>
          <w:szCs w:val="21"/>
        </w:rPr>
        <w:t>DLP</w:t>
      </w:r>
      <w:r w:rsidR="004736A8">
        <w:rPr>
          <w:rFonts w:hint="eastAsia"/>
          <w:color w:val="000000" w:themeColor="text1"/>
          <w:sz w:val="21"/>
          <w:szCs w:val="21"/>
        </w:rPr>
        <w:t>专业工程</w:t>
      </w:r>
      <w:r w:rsidR="00BE6F9E">
        <w:rPr>
          <w:rFonts w:hint="eastAsia"/>
          <w:color w:val="000000" w:themeColor="text1"/>
          <w:sz w:val="21"/>
          <w:szCs w:val="21"/>
        </w:rPr>
        <w:t>类</w:t>
      </w:r>
      <w:r w:rsidR="004736A8">
        <w:rPr>
          <w:rFonts w:hint="eastAsia"/>
          <w:color w:val="000000" w:themeColor="text1"/>
          <w:sz w:val="21"/>
          <w:szCs w:val="21"/>
        </w:rPr>
        <w:t>投影机</w:t>
      </w:r>
      <w:r w:rsidR="006E50B1">
        <w:rPr>
          <w:rFonts w:hint="eastAsia"/>
          <w:color w:val="000000" w:themeColor="text1"/>
          <w:sz w:val="21"/>
          <w:szCs w:val="21"/>
        </w:rPr>
        <w:t>；</w:t>
      </w:r>
    </w:p>
    <w:p w14:paraId="6094546B" w14:textId="74F358ED" w:rsidR="00B606FB" w:rsidRPr="00420C09" w:rsidRDefault="002F75BB"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投影机亮度：</w:t>
      </w:r>
      <w:r w:rsidR="00BD2F61">
        <w:rPr>
          <w:color w:val="000000" w:themeColor="text1"/>
          <w:sz w:val="21"/>
          <w:szCs w:val="21"/>
        </w:rPr>
        <w:t>12</w:t>
      </w:r>
      <w:r w:rsidR="00A665D2" w:rsidRPr="00420C09">
        <w:rPr>
          <w:rFonts w:hint="eastAsia"/>
          <w:color w:val="000000" w:themeColor="text1"/>
          <w:sz w:val="21"/>
          <w:szCs w:val="21"/>
        </w:rPr>
        <w:t>000流明</w:t>
      </w:r>
      <w:r w:rsidR="00B96A84">
        <w:rPr>
          <w:rFonts w:hint="eastAsia"/>
          <w:color w:val="000000" w:themeColor="text1"/>
          <w:sz w:val="21"/>
          <w:szCs w:val="21"/>
        </w:rPr>
        <w:t>及</w:t>
      </w:r>
      <w:r w:rsidR="006E50B1">
        <w:rPr>
          <w:rFonts w:hint="eastAsia"/>
          <w:color w:val="000000" w:themeColor="text1"/>
          <w:sz w:val="21"/>
          <w:szCs w:val="21"/>
        </w:rPr>
        <w:t>以上；</w:t>
      </w:r>
    </w:p>
    <w:p w14:paraId="357765BD" w14:textId="23C6A208" w:rsidR="00B606FB" w:rsidRPr="00420C09" w:rsidRDefault="002F75BB"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投影机</w:t>
      </w:r>
      <w:r w:rsidR="00B96A84">
        <w:rPr>
          <w:rFonts w:hint="eastAsia"/>
          <w:color w:val="000000" w:themeColor="text1"/>
          <w:sz w:val="21"/>
          <w:szCs w:val="21"/>
        </w:rPr>
        <w:t>原始</w:t>
      </w:r>
      <w:r w:rsidR="006E50B1">
        <w:rPr>
          <w:rFonts w:hint="eastAsia"/>
          <w:color w:val="000000" w:themeColor="text1"/>
          <w:sz w:val="21"/>
          <w:szCs w:val="21"/>
        </w:rPr>
        <w:t>标准</w:t>
      </w:r>
      <w:r w:rsidRPr="00420C09">
        <w:rPr>
          <w:rFonts w:hint="eastAsia"/>
          <w:color w:val="000000" w:themeColor="text1"/>
          <w:sz w:val="21"/>
          <w:szCs w:val="21"/>
        </w:rPr>
        <w:t>分辨率：</w:t>
      </w:r>
      <w:r w:rsidR="00BD2F61">
        <w:rPr>
          <w:color w:val="000000" w:themeColor="text1"/>
          <w:sz w:val="21"/>
          <w:szCs w:val="21"/>
        </w:rPr>
        <w:t>1920</w:t>
      </w:r>
      <w:r w:rsidR="00A665D2" w:rsidRPr="00420C09">
        <w:rPr>
          <w:rFonts w:hint="eastAsia"/>
          <w:color w:val="000000" w:themeColor="text1"/>
          <w:sz w:val="21"/>
          <w:szCs w:val="21"/>
        </w:rPr>
        <w:t>*</w:t>
      </w:r>
      <w:r w:rsidR="00BD2F61">
        <w:rPr>
          <w:color w:val="000000" w:themeColor="text1"/>
          <w:sz w:val="21"/>
          <w:szCs w:val="21"/>
        </w:rPr>
        <w:t>108</w:t>
      </w:r>
      <w:r w:rsidR="00A665D2" w:rsidRPr="00420C09">
        <w:rPr>
          <w:rFonts w:hint="eastAsia"/>
          <w:color w:val="000000" w:themeColor="text1"/>
          <w:sz w:val="21"/>
          <w:szCs w:val="21"/>
        </w:rPr>
        <w:t>0（</w:t>
      </w:r>
      <w:r w:rsidR="00BD2F61">
        <w:rPr>
          <w:color w:val="000000" w:themeColor="text1"/>
          <w:sz w:val="21"/>
          <w:szCs w:val="21"/>
        </w:rPr>
        <w:t>2</w:t>
      </w:r>
      <w:r w:rsidR="00A665D2" w:rsidRPr="00420C09">
        <w:rPr>
          <w:rFonts w:hint="eastAsia"/>
          <w:color w:val="000000" w:themeColor="text1"/>
          <w:sz w:val="21"/>
          <w:szCs w:val="21"/>
        </w:rPr>
        <w:t>K）</w:t>
      </w:r>
      <w:r w:rsidR="006E50B1">
        <w:rPr>
          <w:rFonts w:hint="eastAsia"/>
          <w:color w:val="000000" w:themeColor="text1"/>
          <w:sz w:val="21"/>
          <w:szCs w:val="21"/>
        </w:rPr>
        <w:t>及以上；</w:t>
      </w:r>
    </w:p>
    <w:p w14:paraId="4086C778" w14:textId="0C60D182" w:rsidR="00B606FB" w:rsidRPr="00420C09" w:rsidRDefault="002F75BB"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投影机对比度：</w:t>
      </w:r>
      <w:r w:rsidR="00D8487B">
        <w:rPr>
          <w:color w:val="000000" w:themeColor="text1"/>
          <w:sz w:val="21"/>
          <w:szCs w:val="21"/>
        </w:rPr>
        <w:t>10</w:t>
      </w:r>
      <w:r w:rsidRPr="00420C09">
        <w:rPr>
          <w:rFonts w:hint="eastAsia"/>
          <w:color w:val="000000" w:themeColor="text1"/>
          <w:sz w:val="21"/>
          <w:szCs w:val="21"/>
        </w:rPr>
        <w:t>000：1</w:t>
      </w:r>
      <w:r w:rsidR="006E50B1">
        <w:rPr>
          <w:rFonts w:hint="eastAsia"/>
          <w:color w:val="000000" w:themeColor="text1"/>
          <w:sz w:val="21"/>
          <w:szCs w:val="21"/>
        </w:rPr>
        <w:t>及以上；</w:t>
      </w:r>
    </w:p>
    <w:p w14:paraId="0D9F2F32" w14:textId="26B20E64" w:rsidR="00A665D2" w:rsidRDefault="002F75BB"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投影机光源：</w:t>
      </w:r>
      <w:r w:rsidR="00420C09" w:rsidRPr="00420C09">
        <w:rPr>
          <w:rFonts w:hint="eastAsia"/>
          <w:color w:val="000000" w:themeColor="text1"/>
          <w:sz w:val="21"/>
          <w:szCs w:val="21"/>
        </w:rPr>
        <w:t>激光</w:t>
      </w:r>
      <w:r w:rsidR="00E73685">
        <w:rPr>
          <w:rFonts w:hint="eastAsia"/>
          <w:color w:val="000000" w:themeColor="text1"/>
          <w:sz w:val="21"/>
          <w:szCs w:val="21"/>
        </w:rPr>
        <w:t>光源</w:t>
      </w:r>
      <w:r w:rsidR="006E50B1">
        <w:rPr>
          <w:rFonts w:hint="eastAsia"/>
          <w:color w:val="000000" w:themeColor="text1"/>
          <w:sz w:val="21"/>
          <w:szCs w:val="21"/>
        </w:rPr>
        <w:t>、超高压汞灯（</w:t>
      </w:r>
      <w:r w:rsidR="0025259F" w:rsidRPr="006E50B1">
        <w:rPr>
          <w:rFonts w:hint="eastAsia"/>
          <w:color w:val="000000" w:themeColor="text1"/>
          <w:sz w:val="21"/>
          <w:szCs w:val="21"/>
        </w:rPr>
        <w:t>UHE</w:t>
      </w:r>
      <w:r w:rsidR="006E50B1">
        <w:rPr>
          <w:rFonts w:hint="eastAsia"/>
          <w:color w:val="000000" w:themeColor="text1"/>
          <w:sz w:val="21"/>
          <w:szCs w:val="21"/>
        </w:rPr>
        <w:t>、</w:t>
      </w:r>
      <w:r w:rsidR="0025259F" w:rsidRPr="006E50B1">
        <w:rPr>
          <w:rFonts w:hint="eastAsia"/>
          <w:color w:val="000000" w:themeColor="text1"/>
          <w:sz w:val="21"/>
          <w:szCs w:val="21"/>
        </w:rPr>
        <w:t>UHP</w:t>
      </w:r>
      <w:r w:rsidR="006E50B1">
        <w:rPr>
          <w:rFonts w:hint="eastAsia"/>
          <w:color w:val="000000" w:themeColor="text1"/>
          <w:sz w:val="21"/>
          <w:szCs w:val="21"/>
        </w:rPr>
        <w:t>等）；</w:t>
      </w:r>
    </w:p>
    <w:p w14:paraId="127C6931" w14:textId="4441E10B" w:rsidR="00B96A84" w:rsidRDefault="00B96A84"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光源寿命</w:t>
      </w:r>
      <w:r>
        <w:rPr>
          <w:rFonts w:hint="eastAsia"/>
          <w:color w:val="000000" w:themeColor="text1"/>
          <w:sz w:val="21"/>
          <w:szCs w:val="21"/>
        </w:rPr>
        <w:t>：2</w:t>
      </w:r>
      <w:r>
        <w:rPr>
          <w:color w:val="000000" w:themeColor="text1"/>
          <w:sz w:val="21"/>
          <w:szCs w:val="21"/>
        </w:rPr>
        <w:t>0000小时及以上</w:t>
      </w:r>
      <w:r>
        <w:rPr>
          <w:rFonts w:hint="eastAsia"/>
          <w:color w:val="000000" w:themeColor="text1"/>
          <w:sz w:val="21"/>
          <w:szCs w:val="21"/>
        </w:rPr>
        <w:t>；</w:t>
      </w:r>
    </w:p>
    <w:p w14:paraId="3998CB76" w14:textId="51540131" w:rsidR="00542F40" w:rsidRDefault="00AD45EE"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输入输出接口满足系统</w:t>
      </w:r>
      <w:r>
        <w:rPr>
          <w:rFonts w:hint="eastAsia"/>
          <w:color w:val="000000" w:themeColor="text1"/>
          <w:sz w:val="21"/>
          <w:szCs w:val="21"/>
        </w:rPr>
        <w:t>视频</w:t>
      </w:r>
      <w:r>
        <w:rPr>
          <w:color w:val="000000" w:themeColor="text1"/>
          <w:sz w:val="21"/>
          <w:szCs w:val="21"/>
        </w:rPr>
        <w:t>信号的无失真传输及控制信号传输的要求</w:t>
      </w:r>
      <w:r>
        <w:rPr>
          <w:rFonts w:hint="eastAsia"/>
          <w:color w:val="000000" w:themeColor="text1"/>
          <w:sz w:val="21"/>
          <w:szCs w:val="21"/>
        </w:rPr>
        <w:t>；</w:t>
      </w:r>
    </w:p>
    <w:p w14:paraId="4C758903" w14:textId="01AC17B9" w:rsidR="004F6B5C" w:rsidRDefault="004F6B5C" w:rsidP="00041DE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4F6B5C">
        <w:rPr>
          <w:rFonts w:hint="eastAsia"/>
          <w:color w:val="000000" w:themeColor="text1"/>
          <w:sz w:val="21"/>
          <w:szCs w:val="21"/>
        </w:rPr>
        <w:t>投影机投射在银幕上的画面亮度、颜色、对比度、分辨率等分布均匀；</w:t>
      </w:r>
    </w:p>
    <w:p w14:paraId="4216CEA7" w14:textId="2A410BE5" w:rsidR="004F6B5C" w:rsidRPr="004F6B5C" w:rsidRDefault="004F6B5C" w:rsidP="00041DE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提供</w:t>
      </w:r>
      <w:r w:rsidRPr="004F6B5C">
        <w:rPr>
          <w:rFonts w:hint="eastAsia"/>
          <w:color w:val="000000" w:themeColor="text1"/>
          <w:sz w:val="21"/>
          <w:szCs w:val="21"/>
        </w:rPr>
        <w:t>全自动全球幕的图像校准系统</w:t>
      </w:r>
      <w:r>
        <w:rPr>
          <w:rFonts w:hint="eastAsia"/>
          <w:color w:val="000000" w:themeColor="text1"/>
          <w:sz w:val="21"/>
          <w:szCs w:val="21"/>
        </w:rPr>
        <w:t>，保证</w:t>
      </w:r>
      <w:r>
        <w:rPr>
          <w:color w:val="000000" w:themeColor="text1"/>
          <w:sz w:val="21"/>
          <w:szCs w:val="21"/>
        </w:rPr>
        <w:t>多投影机画面拼接融合精确</w:t>
      </w:r>
      <w:r>
        <w:rPr>
          <w:rFonts w:hint="eastAsia"/>
          <w:color w:val="000000" w:themeColor="text1"/>
          <w:sz w:val="21"/>
          <w:szCs w:val="21"/>
        </w:rPr>
        <w:t>，</w:t>
      </w:r>
      <w:r>
        <w:rPr>
          <w:color w:val="000000" w:themeColor="text1"/>
          <w:sz w:val="21"/>
          <w:szCs w:val="21"/>
        </w:rPr>
        <w:t>保证画面的完整性</w:t>
      </w:r>
      <w:r>
        <w:rPr>
          <w:rFonts w:hint="eastAsia"/>
          <w:color w:val="000000" w:themeColor="text1"/>
          <w:sz w:val="21"/>
          <w:szCs w:val="21"/>
        </w:rPr>
        <w:t>、</w:t>
      </w:r>
      <w:r>
        <w:rPr>
          <w:color w:val="000000" w:themeColor="text1"/>
          <w:sz w:val="21"/>
          <w:szCs w:val="21"/>
        </w:rPr>
        <w:t>美观性</w:t>
      </w:r>
      <w:r w:rsidR="00680064">
        <w:rPr>
          <w:rFonts w:hint="eastAsia"/>
          <w:color w:val="000000" w:themeColor="text1"/>
          <w:sz w:val="21"/>
          <w:szCs w:val="21"/>
        </w:rPr>
        <w:t>、</w:t>
      </w:r>
      <w:r>
        <w:rPr>
          <w:color w:val="000000" w:themeColor="text1"/>
          <w:sz w:val="21"/>
          <w:szCs w:val="21"/>
        </w:rPr>
        <w:t>均匀性</w:t>
      </w:r>
      <w:r>
        <w:rPr>
          <w:rFonts w:hint="eastAsia"/>
          <w:color w:val="000000" w:themeColor="text1"/>
          <w:sz w:val="21"/>
          <w:szCs w:val="21"/>
        </w:rPr>
        <w:t>，不得有任何可视缺陷；</w:t>
      </w:r>
    </w:p>
    <w:p w14:paraId="5E1346C5" w14:textId="3938980F" w:rsidR="000C0730" w:rsidRPr="00420C09" w:rsidRDefault="000C0730"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高可靠性</w:t>
      </w:r>
      <w:r>
        <w:rPr>
          <w:rFonts w:hint="eastAsia"/>
          <w:color w:val="000000" w:themeColor="text1"/>
          <w:sz w:val="21"/>
          <w:szCs w:val="21"/>
        </w:rPr>
        <w:t>，</w:t>
      </w:r>
      <w:r>
        <w:rPr>
          <w:color w:val="000000" w:themeColor="text1"/>
          <w:sz w:val="21"/>
          <w:szCs w:val="21"/>
        </w:rPr>
        <w:t>满足全天候连续不间断的无故障运行的要求</w:t>
      </w:r>
      <w:r>
        <w:rPr>
          <w:rFonts w:hint="eastAsia"/>
          <w:color w:val="000000" w:themeColor="text1"/>
          <w:sz w:val="21"/>
          <w:szCs w:val="21"/>
        </w:rPr>
        <w:t>；</w:t>
      </w:r>
    </w:p>
    <w:p w14:paraId="573C6C88" w14:textId="1D75F7C3" w:rsidR="00B606FB" w:rsidRDefault="002F75BB"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B96A84">
        <w:rPr>
          <w:rFonts w:hint="eastAsia"/>
          <w:color w:val="000000" w:themeColor="text1"/>
          <w:sz w:val="21"/>
          <w:szCs w:val="21"/>
        </w:rPr>
        <w:t>投影机</w:t>
      </w:r>
      <w:r w:rsidR="00B96A84">
        <w:rPr>
          <w:rFonts w:hint="eastAsia"/>
          <w:color w:val="000000" w:themeColor="text1"/>
          <w:sz w:val="21"/>
          <w:szCs w:val="21"/>
        </w:rPr>
        <w:t>配置台数：不少于</w:t>
      </w:r>
      <w:r w:rsidR="00BD2F61">
        <w:rPr>
          <w:color w:val="000000" w:themeColor="text1"/>
          <w:sz w:val="21"/>
          <w:szCs w:val="21"/>
        </w:rPr>
        <w:t>8</w:t>
      </w:r>
      <w:r w:rsidR="00B96A84">
        <w:rPr>
          <w:rFonts w:hint="eastAsia"/>
          <w:color w:val="000000" w:themeColor="text1"/>
          <w:sz w:val="21"/>
          <w:szCs w:val="21"/>
        </w:rPr>
        <w:t>台</w:t>
      </w:r>
      <w:r w:rsidR="00D44447">
        <w:rPr>
          <w:rFonts w:hint="eastAsia"/>
          <w:color w:val="000000" w:themeColor="text1"/>
          <w:sz w:val="21"/>
          <w:szCs w:val="21"/>
        </w:rPr>
        <w:t>投影机</w:t>
      </w:r>
      <w:r w:rsidR="004B4977">
        <w:rPr>
          <w:rFonts w:hint="eastAsia"/>
          <w:color w:val="000000" w:themeColor="text1"/>
          <w:sz w:val="21"/>
          <w:szCs w:val="21"/>
        </w:rPr>
        <w:t>的拼接</w:t>
      </w:r>
      <w:r w:rsidR="00D44447">
        <w:rPr>
          <w:rFonts w:hint="eastAsia"/>
          <w:color w:val="000000" w:themeColor="text1"/>
          <w:sz w:val="21"/>
          <w:szCs w:val="21"/>
        </w:rPr>
        <w:t>融合方案</w:t>
      </w:r>
      <w:r w:rsidR="00293B12">
        <w:rPr>
          <w:rFonts w:hint="eastAsia"/>
          <w:color w:val="000000" w:themeColor="text1"/>
          <w:sz w:val="21"/>
          <w:szCs w:val="21"/>
        </w:rPr>
        <w:t>。要求提供不同台数投影机拼接融合方案的技术经济对比</w:t>
      </w:r>
      <w:r w:rsidR="00A82D75">
        <w:rPr>
          <w:rFonts w:hint="eastAsia"/>
          <w:color w:val="000000" w:themeColor="text1"/>
          <w:sz w:val="21"/>
          <w:szCs w:val="21"/>
        </w:rPr>
        <w:t>，供招标人选定</w:t>
      </w:r>
      <w:r w:rsidR="00293B12">
        <w:rPr>
          <w:rFonts w:hint="eastAsia"/>
          <w:color w:val="000000" w:themeColor="text1"/>
          <w:sz w:val="21"/>
          <w:szCs w:val="21"/>
        </w:rPr>
        <w:t>；</w:t>
      </w:r>
    </w:p>
    <w:p w14:paraId="245271FA" w14:textId="61D18CC9" w:rsidR="00B606FB" w:rsidRDefault="00D44447" w:rsidP="00BF5E11">
      <w:pPr>
        <w:pStyle w:val="ac"/>
        <w:numPr>
          <w:ilvl w:val="0"/>
          <w:numId w:val="10"/>
        </w:numPr>
        <w:snapToGrid w:val="0"/>
        <w:spacing w:line="360" w:lineRule="auto"/>
        <w:ind w:left="1418" w:rightChars="99" w:right="277" w:firstLineChars="0" w:hanging="704"/>
        <w:contextualSpacing/>
        <w:jc w:val="left"/>
        <w:rPr>
          <w:color w:val="000000" w:themeColor="text1"/>
          <w:sz w:val="21"/>
          <w:szCs w:val="21"/>
        </w:rPr>
      </w:pPr>
      <w:r w:rsidRPr="002D43BE">
        <w:rPr>
          <w:color w:val="000000" w:themeColor="text1"/>
          <w:sz w:val="21"/>
          <w:szCs w:val="21"/>
        </w:rPr>
        <w:t>投影机</w:t>
      </w:r>
      <w:r w:rsidR="008304AA" w:rsidRPr="002D43BE">
        <w:rPr>
          <w:color w:val="000000" w:themeColor="text1"/>
          <w:sz w:val="21"/>
          <w:szCs w:val="21"/>
        </w:rPr>
        <w:t>选用</w:t>
      </w:r>
      <w:r w:rsidRPr="002D43BE">
        <w:rPr>
          <w:color w:val="000000" w:themeColor="text1"/>
          <w:sz w:val="21"/>
          <w:szCs w:val="21"/>
        </w:rPr>
        <w:t>品牌</w:t>
      </w:r>
      <w:r w:rsidRPr="002D43BE">
        <w:rPr>
          <w:rFonts w:hint="eastAsia"/>
          <w:color w:val="000000" w:themeColor="text1"/>
          <w:sz w:val="21"/>
          <w:szCs w:val="21"/>
        </w:rPr>
        <w:t>：巴可、科视</w:t>
      </w:r>
      <w:r w:rsidR="00BD2F61">
        <w:rPr>
          <w:rFonts w:hint="eastAsia"/>
          <w:color w:val="000000" w:themeColor="text1"/>
          <w:sz w:val="21"/>
          <w:szCs w:val="21"/>
        </w:rPr>
        <w:t>、松下、NEC</w:t>
      </w:r>
      <w:r w:rsidRPr="002D43BE">
        <w:rPr>
          <w:rFonts w:hint="eastAsia"/>
          <w:color w:val="000000" w:themeColor="text1"/>
          <w:sz w:val="21"/>
          <w:szCs w:val="21"/>
        </w:rPr>
        <w:t>等</w:t>
      </w:r>
      <w:r w:rsidRPr="002D43BE">
        <w:rPr>
          <w:color w:val="000000" w:themeColor="text1"/>
          <w:sz w:val="21"/>
          <w:szCs w:val="21"/>
        </w:rPr>
        <w:t>进口名牌</w:t>
      </w:r>
      <w:r w:rsidR="00BD088E" w:rsidRPr="002D43BE">
        <w:rPr>
          <w:color w:val="000000" w:themeColor="text1"/>
          <w:sz w:val="21"/>
          <w:szCs w:val="21"/>
        </w:rPr>
        <w:t>专业工程类</w:t>
      </w:r>
      <w:r w:rsidR="00F41F61" w:rsidRPr="002D43BE">
        <w:rPr>
          <w:color w:val="000000" w:themeColor="text1"/>
          <w:sz w:val="21"/>
          <w:szCs w:val="21"/>
        </w:rPr>
        <w:t>投影机</w:t>
      </w:r>
      <w:r w:rsidRPr="002D43BE">
        <w:rPr>
          <w:color w:val="000000" w:themeColor="text1"/>
          <w:sz w:val="21"/>
          <w:szCs w:val="21"/>
        </w:rPr>
        <w:t>产品</w:t>
      </w:r>
      <w:r w:rsidRPr="002D43BE">
        <w:rPr>
          <w:rFonts w:hint="eastAsia"/>
          <w:color w:val="000000" w:themeColor="text1"/>
          <w:sz w:val="21"/>
          <w:szCs w:val="21"/>
        </w:rPr>
        <w:t>。</w:t>
      </w:r>
    </w:p>
    <w:p w14:paraId="02599646" w14:textId="11EA5174" w:rsidR="00041DE1" w:rsidRDefault="00041DE1" w:rsidP="00041DE1">
      <w:pPr>
        <w:pStyle w:val="ac"/>
        <w:numPr>
          <w:ilvl w:val="0"/>
          <w:numId w:val="3"/>
        </w:numPr>
        <w:spacing w:line="360" w:lineRule="auto"/>
        <w:ind w:left="851" w:firstLineChars="0"/>
        <w:outlineLvl w:val="1"/>
        <w:rPr>
          <w:b/>
          <w:bCs/>
          <w:color w:val="000000" w:themeColor="text1"/>
          <w:sz w:val="21"/>
          <w:szCs w:val="21"/>
        </w:rPr>
      </w:pPr>
      <w:bookmarkStart w:id="15" w:name="_Toc6493289"/>
      <w:r w:rsidRPr="00041DE1">
        <w:rPr>
          <w:b/>
          <w:bCs/>
          <w:color w:val="000000" w:themeColor="text1"/>
          <w:sz w:val="21"/>
          <w:szCs w:val="21"/>
        </w:rPr>
        <w:t>多投影边缘融合系统</w:t>
      </w:r>
      <w:bookmarkEnd w:id="15"/>
    </w:p>
    <w:p w14:paraId="1A42133C" w14:textId="2911C74D" w:rsidR="00770E94" w:rsidRPr="00770E94" w:rsidRDefault="00770E94" w:rsidP="00256608">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Windows7/8/8.1/10全屏桌面融合</w:t>
      </w:r>
      <w:r w:rsidR="00A565BC">
        <w:rPr>
          <w:rFonts w:hint="eastAsia"/>
          <w:color w:val="000000" w:themeColor="text1"/>
          <w:sz w:val="21"/>
          <w:szCs w:val="21"/>
        </w:rPr>
        <w:t>；</w:t>
      </w:r>
    </w:p>
    <w:p w14:paraId="412F7494" w14:textId="36F21F10"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兼容任意Windows桌面应用程序</w:t>
      </w:r>
      <w:r w:rsidR="00A565BC">
        <w:rPr>
          <w:rFonts w:hint="eastAsia"/>
          <w:color w:val="000000" w:themeColor="text1"/>
          <w:sz w:val="21"/>
          <w:szCs w:val="21"/>
        </w:rPr>
        <w:t>；</w:t>
      </w:r>
    </w:p>
    <w:p w14:paraId="0492C2B3" w14:textId="7F5A2867"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支持DirextX9/10/10.1/11 and OpenGL</w:t>
      </w:r>
      <w:r w:rsidR="00A565BC">
        <w:rPr>
          <w:rFonts w:hint="eastAsia"/>
          <w:color w:val="000000" w:themeColor="text1"/>
          <w:sz w:val="21"/>
          <w:szCs w:val="21"/>
        </w:rPr>
        <w:t>；</w:t>
      </w:r>
    </w:p>
    <w:p w14:paraId="0826C77D" w14:textId="77777777" w:rsidR="00A565BC" w:rsidRPr="00770E94"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支持任意形状的屏幕（弧形/环形/圆顶/圆球/曲面等）</w:t>
      </w:r>
      <w:r>
        <w:rPr>
          <w:rFonts w:hint="eastAsia"/>
          <w:color w:val="000000" w:themeColor="text1"/>
          <w:sz w:val="21"/>
          <w:szCs w:val="21"/>
        </w:rPr>
        <w:t>；</w:t>
      </w:r>
    </w:p>
    <w:p w14:paraId="7AEA2B40" w14:textId="748CD195" w:rsidR="00770E94" w:rsidRPr="00021E74" w:rsidRDefault="00C50FB6"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不挑投影机，兼容所有品牌及型号的投影机，投影机的分辨率不受限制；</w:t>
      </w:r>
    </w:p>
    <w:p w14:paraId="7253AFF0" w14:textId="04DAD441" w:rsidR="00A565BC" w:rsidRPr="00770E94"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单机最高支持不少于</w:t>
      </w:r>
      <w:r w:rsidR="001F1315">
        <w:rPr>
          <w:color w:val="000000" w:themeColor="text1"/>
          <w:sz w:val="21"/>
          <w:szCs w:val="21"/>
        </w:rPr>
        <w:t>8</w:t>
      </w:r>
      <w:r w:rsidRPr="00021E74">
        <w:rPr>
          <w:rFonts w:hint="eastAsia"/>
          <w:color w:val="000000" w:themeColor="text1"/>
          <w:sz w:val="21"/>
          <w:szCs w:val="21"/>
        </w:rPr>
        <w:t>通道；</w:t>
      </w:r>
    </w:p>
    <w:p w14:paraId="10721CDA" w14:textId="77777777" w:rsidR="00A565BC" w:rsidRPr="00770E94"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C50FB6">
        <w:rPr>
          <w:rFonts w:hint="eastAsia"/>
          <w:color w:val="000000" w:themeColor="text1"/>
          <w:sz w:val="21"/>
          <w:szCs w:val="21"/>
        </w:rPr>
        <w:t>支持主动/被动3D立体</w:t>
      </w:r>
      <w:r>
        <w:rPr>
          <w:rFonts w:hint="eastAsia"/>
          <w:color w:val="000000" w:themeColor="text1"/>
          <w:sz w:val="21"/>
          <w:szCs w:val="21"/>
        </w:rPr>
        <w:t>；</w:t>
      </w:r>
    </w:p>
    <w:p w14:paraId="753D09C7" w14:textId="441B8EFA"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自动对齐几何校正屏幕</w:t>
      </w:r>
      <w:r w:rsidR="00B91014">
        <w:rPr>
          <w:rFonts w:hint="eastAsia"/>
          <w:color w:val="000000" w:themeColor="text1"/>
          <w:sz w:val="21"/>
          <w:szCs w:val="21"/>
        </w:rPr>
        <w:t>；</w:t>
      </w:r>
    </w:p>
    <w:p w14:paraId="30E46278" w14:textId="7BECA98C"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导入相机校准文件自动校正与融合</w:t>
      </w:r>
      <w:r w:rsidR="00B91014">
        <w:rPr>
          <w:rFonts w:hint="eastAsia"/>
          <w:color w:val="000000" w:themeColor="text1"/>
          <w:sz w:val="21"/>
          <w:szCs w:val="21"/>
        </w:rPr>
        <w:t>；</w:t>
      </w:r>
    </w:p>
    <w:p w14:paraId="5023D113" w14:textId="68CFE02E" w:rsidR="00770E94" w:rsidRDefault="00770E94" w:rsidP="00256608">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支持亮度/RGB色彩/伽马值调节</w:t>
      </w:r>
      <w:r w:rsidR="00B91014">
        <w:rPr>
          <w:rFonts w:hint="eastAsia"/>
          <w:color w:val="000000" w:themeColor="text1"/>
          <w:sz w:val="21"/>
          <w:szCs w:val="21"/>
        </w:rPr>
        <w:t>；</w:t>
      </w:r>
    </w:p>
    <w:p w14:paraId="31059CA2" w14:textId="77777777"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自动</w:t>
      </w:r>
      <w:r w:rsidRPr="00372D50">
        <w:rPr>
          <w:rFonts w:hint="eastAsia"/>
          <w:color w:val="000000" w:themeColor="text1"/>
          <w:sz w:val="21"/>
          <w:szCs w:val="21"/>
        </w:rPr>
        <w:t>对齐、对焦</w:t>
      </w:r>
      <w:r>
        <w:rPr>
          <w:rFonts w:hint="eastAsia"/>
          <w:color w:val="000000" w:themeColor="text1"/>
          <w:sz w:val="21"/>
          <w:szCs w:val="21"/>
        </w:rPr>
        <w:t>，保证图像的</w:t>
      </w:r>
      <w:r w:rsidRPr="00372D50">
        <w:rPr>
          <w:rFonts w:hint="eastAsia"/>
          <w:color w:val="000000" w:themeColor="text1"/>
          <w:sz w:val="21"/>
          <w:szCs w:val="21"/>
        </w:rPr>
        <w:t>亮度一致、色彩一致</w:t>
      </w:r>
      <w:r>
        <w:rPr>
          <w:rFonts w:hint="eastAsia"/>
          <w:color w:val="000000" w:themeColor="text1"/>
          <w:sz w:val="21"/>
          <w:szCs w:val="21"/>
        </w:rPr>
        <w:t>；</w:t>
      </w:r>
    </w:p>
    <w:p w14:paraId="3F56BFE1" w14:textId="77777777"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支持边缘融合：对通道边缘的</w:t>
      </w:r>
      <w:r w:rsidR="007F22EB">
        <w:fldChar w:fldCharType="begin"/>
      </w:r>
      <w:r w:rsidR="007F22EB">
        <w:instrText xml:space="preserve"> HYPERLINK "https://baike.baidu.com/item/%E5%9B%BE%E5%83%8F" \t "_blank" </w:instrText>
      </w:r>
      <w:r w:rsidR="007F22EB">
        <w:fldChar w:fldCharType="separate"/>
      </w:r>
      <w:r w:rsidRPr="00770E94">
        <w:rPr>
          <w:color w:val="000000" w:themeColor="text1"/>
          <w:sz w:val="21"/>
          <w:szCs w:val="21"/>
        </w:rPr>
        <w:t>图像</w:t>
      </w:r>
      <w:r w:rsidR="007F22EB">
        <w:rPr>
          <w:color w:val="000000" w:themeColor="text1"/>
          <w:sz w:val="21"/>
          <w:szCs w:val="21"/>
        </w:rPr>
        <w:fldChar w:fldCharType="end"/>
      </w:r>
      <w:r w:rsidRPr="00372D50">
        <w:rPr>
          <w:color w:val="000000" w:themeColor="text1"/>
          <w:sz w:val="21"/>
          <w:szCs w:val="21"/>
        </w:rPr>
        <w:t>进行处理，使得亮度合适</w:t>
      </w:r>
      <w:r>
        <w:rPr>
          <w:rFonts w:hint="eastAsia"/>
          <w:color w:val="000000" w:themeColor="text1"/>
          <w:sz w:val="21"/>
          <w:szCs w:val="21"/>
        </w:rPr>
        <w:t>；</w:t>
      </w:r>
    </w:p>
    <w:p w14:paraId="7E0BEA15" w14:textId="154E1B87"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支持任意曲面的几何校正：对输出在</w:t>
      </w:r>
      <w:r>
        <w:rPr>
          <w:rFonts w:hint="eastAsia"/>
          <w:color w:val="000000" w:themeColor="text1"/>
          <w:sz w:val="21"/>
          <w:szCs w:val="21"/>
        </w:rPr>
        <w:t>屏幕</w:t>
      </w:r>
      <w:r w:rsidRPr="00372D50">
        <w:rPr>
          <w:color w:val="000000" w:themeColor="text1"/>
          <w:sz w:val="21"/>
          <w:szCs w:val="21"/>
        </w:rPr>
        <w:t>上的图像做了抗变形处理，使得到的图像效果好，真实感强</w:t>
      </w:r>
      <w:r>
        <w:rPr>
          <w:rFonts w:hint="eastAsia"/>
          <w:color w:val="000000" w:themeColor="text1"/>
          <w:sz w:val="21"/>
          <w:szCs w:val="21"/>
        </w:rPr>
        <w:t>；</w:t>
      </w:r>
    </w:p>
    <w:p w14:paraId="2A20358B" w14:textId="77777777"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多通道多</w:t>
      </w:r>
      <w:r w:rsidRPr="00372D50">
        <w:rPr>
          <w:color w:val="000000" w:themeColor="text1"/>
          <w:sz w:val="21"/>
          <w:szCs w:val="21"/>
        </w:rPr>
        <w:fldChar w:fldCharType="begin"/>
      </w:r>
      <w:r w:rsidRPr="00372D50">
        <w:rPr>
          <w:color w:val="000000" w:themeColor="text1"/>
          <w:sz w:val="21"/>
          <w:szCs w:val="21"/>
        </w:rPr>
        <w:instrText xml:space="preserve"> HYPERLINK "https://baike.baidu.com/item/%E8%AE%BE%E5%A4%87%E9%97%B4" \t "_blank" </w:instrText>
      </w:r>
      <w:r w:rsidRPr="00372D50">
        <w:rPr>
          <w:color w:val="000000" w:themeColor="text1"/>
          <w:sz w:val="21"/>
          <w:szCs w:val="21"/>
        </w:rPr>
        <w:fldChar w:fldCharType="separate"/>
      </w:r>
      <w:r w:rsidRPr="00770E94">
        <w:rPr>
          <w:color w:val="000000" w:themeColor="text1"/>
          <w:sz w:val="21"/>
          <w:szCs w:val="21"/>
        </w:rPr>
        <w:t>设备间</w:t>
      </w:r>
      <w:r w:rsidRPr="00372D50">
        <w:rPr>
          <w:color w:val="000000" w:themeColor="text1"/>
          <w:sz w:val="21"/>
          <w:szCs w:val="21"/>
        </w:rPr>
        <w:fldChar w:fldCharType="end"/>
      </w:r>
      <w:r w:rsidRPr="00372D50">
        <w:rPr>
          <w:color w:val="000000" w:themeColor="text1"/>
          <w:sz w:val="21"/>
          <w:szCs w:val="21"/>
        </w:rPr>
        <w:t>精确同步技术，画面无延迟，无抖动，无撕裂</w:t>
      </w:r>
      <w:r>
        <w:rPr>
          <w:rFonts w:hint="eastAsia"/>
          <w:color w:val="000000" w:themeColor="text1"/>
          <w:sz w:val="21"/>
          <w:szCs w:val="21"/>
        </w:rPr>
        <w:t>；</w:t>
      </w:r>
    </w:p>
    <w:p w14:paraId="30B2F089" w14:textId="60BC4A43"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视频信号切换可做到无抖切换，不黑屏，不需要外配信号同步设备</w:t>
      </w:r>
      <w:r>
        <w:rPr>
          <w:rFonts w:hint="eastAsia"/>
          <w:color w:val="000000" w:themeColor="text1"/>
          <w:sz w:val="21"/>
          <w:szCs w:val="21"/>
        </w:rPr>
        <w:t>；</w:t>
      </w:r>
    </w:p>
    <w:p w14:paraId="487E5166" w14:textId="32BF755E" w:rsidR="00A565BC" w:rsidRPr="00A565BC" w:rsidRDefault="00A565BC" w:rsidP="00256608">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A565BC">
        <w:rPr>
          <w:color w:val="000000" w:themeColor="text1"/>
          <w:sz w:val="21"/>
          <w:szCs w:val="21"/>
        </w:rPr>
        <w:lastRenderedPageBreak/>
        <w:t>可以对采集的信号源进行亮度、饱和度、色差、对比度的校正</w:t>
      </w:r>
      <w:r w:rsidRPr="00A565BC">
        <w:rPr>
          <w:rFonts w:hint="eastAsia"/>
          <w:color w:val="000000" w:themeColor="text1"/>
          <w:sz w:val="21"/>
          <w:szCs w:val="21"/>
        </w:rPr>
        <w:t>；</w:t>
      </w:r>
    </w:p>
    <w:p w14:paraId="57D85FEE" w14:textId="077D2976"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输出分辨率：1920×1080、4096×2160等多种分辨率</w:t>
      </w:r>
      <w:r w:rsidR="00B91014">
        <w:rPr>
          <w:color w:val="000000" w:themeColor="text1"/>
          <w:sz w:val="21"/>
          <w:szCs w:val="21"/>
        </w:rPr>
        <w:t>输出</w:t>
      </w:r>
      <w:r w:rsidRPr="00021E74">
        <w:rPr>
          <w:color w:val="000000" w:themeColor="text1"/>
          <w:sz w:val="21"/>
          <w:szCs w:val="21"/>
        </w:rPr>
        <w:t>支持</w:t>
      </w:r>
      <w:r w:rsidRPr="00021E74">
        <w:rPr>
          <w:rFonts w:hint="eastAsia"/>
          <w:color w:val="000000" w:themeColor="text1"/>
          <w:sz w:val="21"/>
          <w:szCs w:val="21"/>
        </w:rPr>
        <w:t>；</w:t>
      </w:r>
    </w:p>
    <w:p w14:paraId="22E514A4" w14:textId="204ED9EC"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输入分辨率：参照输出分辨率向下兼容</w:t>
      </w:r>
      <w:r w:rsidRPr="00021E74">
        <w:rPr>
          <w:rFonts w:hint="eastAsia"/>
          <w:color w:val="000000" w:themeColor="text1"/>
          <w:sz w:val="21"/>
          <w:szCs w:val="21"/>
        </w:rPr>
        <w:t>；</w:t>
      </w:r>
    </w:p>
    <w:p w14:paraId="49558FA0" w14:textId="6B5262B6"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信号输入：VGA、DVI、HDMI、DP、复合视频、S-Video等多种接口</w:t>
      </w:r>
      <w:r w:rsidRPr="00021E74">
        <w:rPr>
          <w:rFonts w:hint="eastAsia"/>
          <w:color w:val="000000" w:themeColor="text1"/>
          <w:sz w:val="21"/>
          <w:szCs w:val="21"/>
        </w:rPr>
        <w:t>；</w:t>
      </w:r>
    </w:p>
    <w:p w14:paraId="7273C1DE" w14:textId="2FFBD620"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信号输出：VGA、DVI、HDMI、DP/</w:t>
      </w:r>
      <w:proofErr w:type="spellStart"/>
      <w:r w:rsidRPr="00021E74">
        <w:rPr>
          <w:color w:val="000000" w:themeColor="text1"/>
          <w:sz w:val="21"/>
          <w:szCs w:val="21"/>
        </w:rPr>
        <w:t>MiniDP</w:t>
      </w:r>
      <w:proofErr w:type="spellEnd"/>
      <w:r w:rsidRPr="00021E74">
        <w:rPr>
          <w:color w:val="000000" w:themeColor="text1"/>
          <w:sz w:val="21"/>
          <w:szCs w:val="21"/>
        </w:rPr>
        <w:t>等多种接口</w:t>
      </w:r>
      <w:r w:rsidRPr="00021E74">
        <w:rPr>
          <w:rFonts w:hint="eastAsia"/>
          <w:color w:val="000000" w:themeColor="text1"/>
          <w:sz w:val="21"/>
          <w:szCs w:val="21"/>
        </w:rPr>
        <w:t>；</w:t>
      </w:r>
    </w:p>
    <w:p w14:paraId="5DE14C32" w14:textId="4E1E3A97"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多链路信号输入：2</w:t>
      </w:r>
      <w:r w:rsidR="00C50FB6">
        <w:rPr>
          <w:rFonts w:hint="eastAsia"/>
          <w:color w:val="000000" w:themeColor="text1"/>
          <w:sz w:val="21"/>
          <w:szCs w:val="21"/>
        </w:rPr>
        <w:t>～</w:t>
      </w:r>
      <w:r w:rsidRPr="00021E74">
        <w:rPr>
          <w:color w:val="000000" w:themeColor="text1"/>
          <w:sz w:val="21"/>
          <w:szCs w:val="21"/>
        </w:rPr>
        <w:t>16路信号切换</w:t>
      </w:r>
      <w:r w:rsidRPr="00021E74">
        <w:rPr>
          <w:rFonts w:hint="eastAsia"/>
          <w:color w:val="000000" w:themeColor="text1"/>
          <w:sz w:val="21"/>
          <w:szCs w:val="21"/>
        </w:rPr>
        <w:t>；</w:t>
      </w:r>
    </w:p>
    <w:p w14:paraId="2734FF65" w14:textId="58E3A348" w:rsidR="00770E94" w:rsidRPr="00021E74" w:rsidRDefault="00770E94" w:rsidP="00021E7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信号源：</w:t>
      </w:r>
      <w:r w:rsidR="00C50FB6">
        <w:rPr>
          <w:color w:val="000000" w:themeColor="text1"/>
          <w:sz w:val="21"/>
          <w:szCs w:val="21"/>
        </w:rPr>
        <w:t>兼容各种信号源输入</w:t>
      </w:r>
      <w:r w:rsidR="00C50FB6">
        <w:rPr>
          <w:rFonts w:hint="eastAsia"/>
          <w:color w:val="000000" w:themeColor="text1"/>
          <w:sz w:val="21"/>
          <w:szCs w:val="21"/>
        </w:rPr>
        <w:t>，</w:t>
      </w:r>
      <w:r w:rsidR="00C50FB6">
        <w:rPr>
          <w:color w:val="000000" w:themeColor="text1"/>
          <w:sz w:val="21"/>
          <w:szCs w:val="21"/>
        </w:rPr>
        <w:t>如多媒体播放器</w:t>
      </w:r>
      <w:r w:rsidR="00C50FB6">
        <w:rPr>
          <w:rFonts w:hint="eastAsia"/>
          <w:color w:val="000000" w:themeColor="text1"/>
          <w:sz w:val="21"/>
          <w:szCs w:val="21"/>
        </w:rPr>
        <w:t>、</w:t>
      </w:r>
      <w:r w:rsidRPr="00021E74">
        <w:rPr>
          <w:color w:val="000000" w:themeColor="text1"/>
          <w:sz w:val="21"/>
          <w:szCs w:val="21"/>
        </w:rPr>
        <w:t>PC电脑、笔记本电脑、摄像机、机顶盒等</w:t>
      </w:r>
      <w:r w:rsidRPr="00021E74">
        <w:rPr>
          <w:rFonts w:hint="eastAsia"/>
          <w:color w:val="000000" w:themeColor="text1"/>
          <w:sz w:val="21"/>
          <w:szCs w:val="21"/>
        </w:rPr>
        <w:t>；</w:t>
      </w:r>
    </w:p>
    <w:p w14:paraId="1E8EECFC" w14:textId="77777777" w:rsidR="00757EE9" w:rsidRDefault="00757EE9" w:rsidP="00757EE9">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color w:val="000000" w:themeColor="text1"/>
          <w:sz w:val="21"/>
          <w:szCs w:val="21"/>
        </w:rPr>
        <w:t>中控模式：RS-232串口、网络控制</w:t>
      </w:r>
      <w:r w:rsidRPr="00021E74">
        <w:rPr>
          <w:rFonts w:hint="eastAsia"/>
          <w:color w:val="000000" w:themeColor="text1"/>
          <w:sz w:val="21"/>
          <w:szCs w:val="21"/>
        </w:rPr>
        <w:t>；</w:t>
      </w:r>
    </w:p>
    <w:p w14:paraId="01E30414" w14:textId="77777777" w:rsidR="00A565BC" w:rsidRPr="00372D50" w:rsidRDefault="00A565BC" w:rsidP="00A565BC">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支持本机本地控制设备</w:t>
      </w:r>
      <w:r>
        <w:rPr>
          <w:rFonts w:hint="eastAsia"/>
          <w:color w:val="000000" w:themeColor="text1"/>
          <w:sz w:val="21"/>
          <w:szCs w:val="21"/>
        </w:rPr>
        <w:t>；</w:t>
      </w:r>
    </w:p>
    <w:p w14:paraId="4AD253BB" w14:textId="69F9E1A8" w:rsidR="00A565BC" w:rsidRPr="00A565BC" w:rsidRDefault="00A565BC" w:rsidP="00256608">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A565BC">
        <w:rPr>
          <w:color w:val="000000" w:themeColor="text1"/>
          <w:sz w:val="21"/>
          <w:szCs w:val="21"/>
        </w:rPr>
        <w:t>支持网络远程管理控制</w:t>
      </w:r>
      <w:r w:rsidRPr="00A565BC">
        <w:rPr>
          <w:rFonts w:hint="eastAsia"/>
          <w:color w:val="000000" w:themeColor="text1"/>
          <w:sz w:val="21"/>
          <w:szCs w:val="21"/>
        </w:rPr>
        <w:t>；</w:t>
      </w:r>
    </w:p>
    <w:p w14:paraId="2D0B0F62" w14:textId="18FF9A58" w:rsidR="00B91014" w:rsidRPr="00770E94" w:rsidRDefault="00B91014" w:rsidP="00B9101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021E74">
        <w:rPr>
          <w:rFonts w:hint="eastAsia"/>
          <w:color w:val="000000" w:themeColor="text1"/>
          <w:sz w:val="21"/>
          <w:szCs w:val="21"/>
        </w:rPr>
        <w:t>支持7×24小时连续工作</w:t>
      </w:r>
      <w:r w:rsidR="00A565BC">
        <w:rPr>
          <w:rFonts w:hint="eastAsia"/>
          <w:color w:val="000000" w:themeColor="text1"/>
          <w:sz w:val="21"/>
          <w:szCs w:val="21"/>
        </w:rPr>
        <w:t>；</w:t>
      </w:r>
    </w:p>
    <w:p w14:paraId="6DC7CEEB" w14:textId="20BF2861" w:rsidR="00B91014" w:rsidRPr="00372D50" w:rsidRDefault="00B91014" w:rsidP="00B91014">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sidRPr="00372D50">
        <w:rPr>
          <w:color w:val="000000" w:themeColor="text1"/>
          <w:sz w:val="21"/>
          <w:szCs w:val="21"/>
        </w:rPr>
        <w:t>功能全面集成，连接方式简单，系统调整简便，方便用户安装</w:t>
      </w:r>
      <w:r w:rsidR="00A565BC">
        <w:rPr>
          <w:color w:val="000000" w:themeColor="text1"/>
          <w:sz w:val="21"/>
          <w:szCs w:val="21"/>
        </w:rPr>
        <w:t>及</w:t>
      </w:r>
      <w:r w:rsidRPr="00372D50">
        <w:rPr>
          <w:color w:val="000000" w:themeColor="text1"/>
          <w:sz w:val="21"/>
          <w:szCs w:val="21"/>
        </w:rPr>
        <w:t>使用</w:t>
      </w:r>
      <w:r w:rsidR="00D4705A">
        <w:rPr>
          <w:rFonts w:hint="eastAsia"/>
          <w:color w:val="000000" w:themeColor="text1"/>
          <w:sz w:val="21"/>
          <w:szCs w:val="21"/>
        </w:rPr>
        <w:t>。</w:t>
      </w:r>
    </w:p>
    <w:p w14:paraId="56CF00E3" w14:textId="17C5CE68" w:rsidR="00B91014" w:rsidRPr="00021E74" w:rsidRDefault="00CB525A" w:rsidP="00757EE9">
      <w:pPr>
        <w:pStyle w:val="ac"/>
        <w:numPr>
          <w:ilvl w:val="0"/>
          <w:numId w:val="3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系统可选产品品牌范围：Scalable、</w:t>
      </w:r>
      <w:proofErr w:type="spellStart"/>
      <w:r>
        <w:rPr>
          <w:rFonts w:hint="eastAsia"/>
          <w:color w:val="000000" w:themeColor="text1"/>
          <w:sz w:val="21"/>
          <w:szCs w:val="21"/>
        </w:rPr>
        <w:t>Skylion</w:t>
      </w:r>
      <w:proofErr w:type="spellEnd"/>
      <w:r>
        <w:rPr>
          <w:rFonts w:hint="eastAsia"/>
          <w:color w:val="000000" w:themeColor="text1"/>
          <w:sz w:val="21"/>
          <w:szCs w:val="21"/>
        </w:rPr>
        <w:t>及能满足全部功能需求的同档次品牌</w:t>
      </w:r>
      <w:r w:rsidR="00C77A59">
        <w:rPr>
          <w:rFonts w:hint="eastAsia"/>
          <w:color w:val="000000" w:themeColor="text1"/>
          <w:sz w:val="21"/>
          <w:szCs w:val="21"/>
        </w:rPr>
        <w:t>，包括硬件及软件</w:t>
      </w:r>
      <w:r>
        <w:rPr>
          <w:rFonts w:hint="eastAsia"/>
          <w:color w:val="000000" w:themeColor="text1"/>
          <w:sz w:val="21"/>
          <w:szCs w:val="21"/>
        </w:rPr>
        <w:t>。</w:t>
      </w:r>
    </w:p>
    <w:p w14:paraId="09EB4C48" w14:textId="7D05746E" w:rsidR="00B606FB" w:rsidRPr="00420C09" w:rsidRDefault="002F75BB" w:rsidP="00BE53B6">
      <w:pPr>
        <w:pStyle w:val="ac"/>
        <w:numPr>
          <w:ilvl w:val="0"/>
          <w:numId w:val="3"/>
        </w:numPr>
        <w:spacing w:line="360" w:lineRule="auto"/>
        <w:ind w:left="851" w:firstLineChars="0"/>
        <w:outlineLvl w:val="1"/>
        <w:rPr>
          <w:b/>
          <w:bCs/>
          <w:color w:val="000000" w:themeColor="text1"/>
          <w:sz w:val="21"/>
          <w:szCs w:val="21"/>
        </w:rPr>
      </w:pPr>
      <w:bookmarkStart w:id="16" w:name="_Toc6493290"/>
      <w:r w:rsidRPr="00420C09">
        <w:rPr>
          <w:b/>
          <w:bCs/>
          <w:color w:val="000000" w:themeColor="text1"/>
          <w:sz w:val="21"/>
          <w:szCs w:val="21"/>
        </w:rPr>
        <w:t>音频</w:t>
      </w:r>
      <w:r w:rsidR="003B1D5C">
        <w:rPr>
          <w:b/>
          <w:bCs/>
          <w:color w:val="000000" w:themeColor="text1"/>
          <w:sz w:val="21"/>
          <w:szCs w:val="21"/>
        </w:rPr>
        <w:t>处理</w:t>
      </w:r>
      <w:r w:rsidRPr="00420C09">
        <w:rPr>
          <w:b/>
          <w:bCs/>
          <w:color w:val="000000" w:themeColor="text1"/>
          <w:sz w:val="21"/>
          <w:szCs w:val="21"/>
        </w:rPr>
        <w:t>系统</w:t>
      </w:r>
      <w:bookmarkEnd w:id="16"/>
    </w:p>
    <w:p w14:paraId="22DA0C12" w14:textId="72BFECD9" w:rsidR="00B606FB" w:rsidRPr="00420C09" w:rsidRDefault="00C11774" w:rsidP="005511F2">
      <w:pPr>
        <w:pStyle w:val="ac"/>
        <w:spacing w:line="360" w:lineRule="auto"/>
        <w:ind w:left="426" w:firstLineChars="0" w:firstLine="0"/>
        <w:outlineLvl w:val="2"/>
        <w:rPr>
          <w:b/>
          <w:bCs/>
          <w:color w:val="000000" w:themeColor="text1"/>
          <w:sz w:val="21"/>
          <w:szCs w:val="21"/>
        </w:rPr>
      </w:pPr>
      <w:bookmarkStart w:id="17" w:name="_Toc6493291"/>
      <w:r>
        <w:rPr>
          <w:b/>
          <w:bCs/>
          <w:color w:val="000000" w:themeColor="text1"/>
          <w:sz w:val="21"/>
          <w:szCs w:val="21"/>
        </w:rPr>
        <w:t>7</w:t>
      </w:r>
      <w:r w:rsidR="00E73A1D">
        <w:rPr>
          <w:b/>
          <w:bCs/>
          <w:color w:val="000000" w:themeColor="text1"/>
          <w:sz w:val="21"/>
          <w:szCs w:val="21"/>
        </w:rPr>
        <w:t>.1</w:t>
      </w:r>
      <w:r w:rsidR="00BE53B6">
        <w:rPr>
          <w:rFonts w:hint="eastAsia"/>
          <w:b/>
          <w:bCs/>
          <w:color w:val="000000" w:themeColor="text1"/>
          <w:sz w:val="21"/>
          <w:szCs w:val="21"/>
        </w:rPr>
        <w:t>功能性要求</w:t>
      </w:r>
      <w:bookmarkEnd w:id="17"/>
    </w:p>
    <w:p w14:paraId="220DE4EF" w14:textId="77777777" w:rsidR="00B606FB" w:rsidRPr="00420C09"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系统所选设备合理、先进、具有长期工作的稳定性、安全可靠、可扩展性，使用时简化操作程序系统采用知名品牌新技术，使系统管理与控制更精确、灵活、方便且人性化；</w:t>
      </w:r>
    </w:p>
    <w:p w14:paraId="0A1468DD" w14:textId="77777777" w:rsidR="00B606FB" w:rsidRPr="00420C09"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保证排队观众区域有合适的响度及语音清晰度；拥有优美的音色；</w:t>
      </w:r>
    </w:p>
    <w:p w14:paraId="4C079710" w14:textId="77777777" w:rsidR="00B606FB" w:rsidRPr="00420C09"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保证观众区域声场有良好的声场均匀度；</w:t>
      </w:r>
    </w:p>
    <w:p w14:paraId="5A3B242B" w14:textId="77777777" w:rsidR="00B606FB" w:rsidRPr="00420C09"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 xml:space="preserve">频率范围内具有平滑的频率响应及相位响应，满足人耳对音质主观听音要求； </w:t>
      </w:r>
    </w:p>
    <w:p w14:paraId="29E759EB" w14:textId="77777777" w:rsidR="00B606FB" w:rsidRPr="00420C09"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 xml:space="preserve">系统传声增益高、音响设计合理，有效解决声音外溢问题； </w:t>
      </w:r>
    </w:p>
    <w:p w14:paraId="34A8029D" w14:textId="3E882DD5" w:rsidR="00B606FB" w:rsidRPr="00D1249B" w:rsidRDefault="002F75BB" w:rsidP="00BF5E11">
      <w:pPr>
        <w:pStyle w:val="ac"/>
        <w:numPr>
          <w:ilvl w:val="0"/>
          <w:numId w:val="11"/>
        </w:numPr>
        <w:snapToGrid w:val="0"/>
        <w:spacing w:line="360" w:lineRule="auto"/>
        <w:ind w:left="1418" w:rightChars="99" w:right="277" w:firstLineChars="0" w:hanging="704"/>
        <w:contextualSpacing/>
        <w:jc w:val="left"/>
        <w:rPr>
          <w:color w:val="000000" w:themeColor="text1"/>
          <w:sz w:val="21"/>
          <w:szCs w:val="21"/>
        </w:rPr>
      </w:pPr>
      <w:r w:rsidRPr="00D1249B">
        <w:rPr>
          <w:color w:val="000000" w:themeColor="text1"/>
          <w:sz w:val="21"/>
          <w:szCs w:val="21"/>
        </w:rPr>
        <w:t>系统应有良好的声音自然度、即电声与自然声的自然融合与转换，保证声像的一致性</w:t>
      </w:r>
      <w:r w:rsidR="00E73A1D" w:rsidRPr="00D1249B">
        <w:rPr>
          <w:rFonts w:hint="eastAsia"/>
          <w:color w:val="000000" w:themeColor="text1"/>
          <w:sz w:val="21"/>
          <w:szCs w:val="21"/>
        </w:rPr>
        <w:t>。</w:t>
      </w:r>
    </w:p>
    <w:p w14:paraId="3CE376BB" w14:textId="16FA6DC8" w:rsidR="00B606FB" w:rsidRPr="00420C09" w:rsidRDefault="00C11774" w:rsidP="005511F2">
      <w:pPr>
        <w:pStyle w:val="ac"/>
        <w:spacing w:line="360" w:lineRule="auto"/>
        <w:ind w:left="426" w:firstLineChars="0" w:firstLine="0"/>
        <w:outlineLvl w:val="2"/>
        <w:rPr>
          <w:color w:val="000000" w:themeColor="text1"/>
          <w:sz w:val="21"/>
          <w:szCs w:val="21"/>
        </w:rPr>
      </w:pPr>
      <w:bookmarkStart w:id="18" w:name="_Toc6493292"/>
      <w:r>
        <w:rPr>
          <w:b/>
          <w:color w:val="000000" w:themeColor="text1"/>
          <w:sz w:val="21"/>
          <w:szCs w:val="21"/>
        </w:rPr>
        <w:t>7</w:t>
      </w:r>
      <w:r w:rsidR="00ED5E6F">
        <w:rPr>
          <w:b/>
          <w:color w:val="000000" w:themeColor="text1"/>
          <w:sz w:val="21"/>
          <w:szCs w:val="21"/>
        </w:rPr>
        <w:t>.2</w:t>
      </w:r>
      <w:r w:rsidR="002F75BB" w:rsidRPr="00420C09">
        <w:rPr>
          <w:rFonts w:hint="eastAsia"/>
          <w:b/>
          <w:color w:val="000000" w:themeColor="text1"/>
          <w:sz w:val="21"/>
          <w:szCs w:val="21"/>
        </w:rPr>
        <w:t>技术指标要求</w:t>
      </w:r>
      <w:bookmarkEnd w:id="18"/>
    </w:p>
    <w:p w14:paraId="28449C05" w14:textId="77777777" w:rsidR="00E30101" w:rsidRDefault="005006BC" w:rsidP="00BF5E1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5006BC">
        <w:rPr>
          <w:rFonts w:hint="eastAsia"/>
          <w:color w:val="000000" w:themeColor="text1"/>
          <w:sz w:val="21"/>
          <w:szCs w:val="21"/>
        </w:rPr>
        <w:t>选用</w:t>
      </w:r>
      <w:r w:rsidR="0004128E">
        <w:rPr>
          <w:rFonts w:hint="eastAsia"/>
          <w:color w:val="000000" w:themeColor="text1"/>
          <w:sz w:val="21"/>
          <w:szCs w:val="21"/>
        </w:rPr>
        <w:t>可编程</w:t>
      </w:r>
      <w:r w:rsidR="002F75BB" w:rsidRPr="005006BC">
        <w:rPr>
          <w:rFonts w:hint="eastAsia"/>
          <w:color w:val="000000" w:themeColor="text1"/>
          <w:sz w:val="21"/>
          <w:szCs w:val="21"/>
        </w:rPr>
        <w:t>数字音频处理器</w:t>
      </w:r>
      <w:r w:rsidR="00E30101">
        <w:rPr>
          <w:rFonts w:hint="eastAsia"/>
          <w:color w:val="000000" w:themeColor="text1"/>
          <w:sz w:val="21"/>
          <w:szCs w:val="21"/>
        </w:rPr>
        <w:t>；</w:t>
      </w:r>
    </w:p>
    <w:p w14:paraId="7D4EA62B" w14:textId="3CBF00D7" w:rsidR="00B606FB" w:rsidRDefault="0089241E" w:rsidP="00041DE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FC2684">
        <w:rPr>
          <w:rFonts w:hint="eastAsia"/>
          <w:color w:val="000000" w:themeColor="text1"/>
          <w:sz w:val="21"/>
          <w:szCs w:val="21"/>
        </w:rPr>
        <w:t>音响设备选用数字环绕立体声系统，</w:t>
      </w:r>
      <w:r w:rsidR="005006BC" w:rsidRPr="00FC2684">
        <w:rPr>
          <w:rFonts w:hint="eastAsia"/>
          <w:color w:val="000000" w:themeColor="text1"/>
          <w:sz w:val="21"/>
          <w:szCs w:val="21"/>
        </w:rPr>
        <w:t>支持</w:t>
      </w:r>
      <w:r w:rsidR="00D1249B" w:rsidRPr="00FC2684">
        <w:rPr>
          <w:rFonts w:hint="eastAsia"/>
          <w:color w:val="000000" w:themeColor="text1"/>
          <w:sz w:val="21"/>
          <w:szCs w:val="21"/>
        </w:rPr>
        <w:t>至少</w:t>
      </w:r>
      <w:r w:rsidR="005006BC" w:rsidRPr="00FC2684">
        <w:rPr>
          <w:rFonts w:hint="eastAsia"/>
          <w:color w:val="000000" w:themeColor="text1"/>
          <w:sz w:val="21"/>
          <w:szCs w:val="21"/>
        </w:rPr>
        <w:t>5</w:t>
      </w:r>
      <w:r w:rsidR="005006BC" w:rsidRPr="00FC2684">
        <w:rPr>
          <w:color w:val="000000" w:themeColor="text1"/>
          <w:sz w:val="21"/>
          <w:szCs w:val="21"/>
        </w:rPr>
        <w:t>.1声道音频信号处理</w:t>
      </w:r>
      <w:r w:rsidR="00FC2684" w:rsidRPr="00FC2684">
        <w:rPr>
          <w:rFonts w:hint="eastAsia"/>
          <w:color w:val="000000" w:themeColor="text1"/>
          <w:sz w:val="21"/>
          <w:szCs w:val="21"/>
        </w:rPr>
        <w:t>；各声道完全分离，不存在相互串扰</w:t>
      </w:r>
      <w:r w:rsidR="005006BC" w:rsidRPr="00FC2684">
        <w:rPr>
          <w:rFonts w:hint="eastAsia"/>
          <w:color w:val="000000" w:themeColor="text1"/>
          <w:sz w:val="21"/>
          <w:szCs w:val="21"/>
        </w:rPr>
        <w:t>；</w:t>
      </w:r>
    </w:p>
    <w:p w14:paraId="1467D3B3" w14:textId="64D543D2" w:rsidR="00B54A73" w:rsidRDefault="00B54A73" w:rsidP="00B54A73">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提供与</w:t>
      </w:r>
      <w:r w:rsidRPr="00B54A73">
        <w:rPr>
          <w:rFonts w:hint="eastAsia"/>
          <w:color w:val="000000" w:themeColor="text1"/>
          <w:sz w:val="21"/>
          <w:szCs w:val="21"/>
        </w:rPr>
        <w:t>球幕直径相适应的调音设备</w:t>
      </w:r>
      <w:r>
        <w:rPr>
          <w:rFonts w:hint="eastAsia"/>
          <w:color w:val="000000" w:themeColor="text1"/>
          <w:sz w:val="21"/>
          <w:szCs w:val="21"/>
        </w:rPr>
        <w:t>、</w:t>
      </w:r>
      <w:r w:rsidRPr="00B54A73">
        <w:rPr>
          <w:rFonts w:hint="eastAsia"/>
          <w:color w:val="000000" w:themeColor="text1"/>
          <w:sz w:val="21"/>
          <w:szCs w:val="21"/>
        </w:rPr>
        <w:t>功放</w:t>
      </w:r>
      <w:r>
        <w:rPr>
          <w:rFonts w:hint="eastAsia"/>
          <w:color w:val="000000" w:themeColor="text1"/>
          <w:sz w:val="21"/>
          <w:szCs w:val="21"/>
        </w:rPr>
        <w:t>设备</w:t>
      </w:r>
      <w:r w:rsidRPr="00B54A73">
        <w:rPr>
          <w:rFonts w:hint="eastAsia"/>
          <w:color w:val="000000" w:themeColor="text1"/>
          <w:sz w:val="21"/>
          <w:szCs w:val="21"/>
        </w:rPr>
        <w:t>和</w:t>
      </w:r>
      <w:r>
        <w:rPr>
          <w:rFonts w:hint="eastAsia"/>
          <w:color w:val="000000" w:themeColor="text1"/>
          <w:sz w:val="21"/>
          <w:szCs w:val="21"/>
        </w:rPr>
        <w:t>音箱等，系统功率满足影院声场的扩声需求，并音响系统设计原则留有一定的余量；</w:t>
      </w:r>
    </w:p>
    <w:p w14:paraId="5F74314A" w14:textId="6E3129AE" w:rsidR="00B54A73" w:rsidRPr="00B54A73" w:rsidRDefault="00B54A73" w:rsidP="00B54A73">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提供</w:t>
      </w:r>
      <w:r w:rsidRPr="00B54A73">
        <w:rPr>
          <w:rFonts w:hint="eastAsia"/>
          <w:color w:val="000000" w:themeColor="text1"/>
          <w:sz w:val="21"/>
          <w:szCs w:val="21"/>
        </w:rPr>
        <w:t>有线手持麦克风和无线麦克风；</w:t>
      </w:r>
    </w:p>
    <w:p w14:paraId="72486C6B" w14:textId="3B393D60" w:rsidR="00B54A73" w:rsidRPr="00B54A73" w:rsidRDefault="00B54A73" w:rsidP="00041DE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B54A73">
        <w:rPr>
          <w:rFonts w:hint="eastAsia"/>
          <w:color w:val="000000" w:themeColor="text1"/>
          <w:sz w:val="21"/>
          <w:szCs w:val="21"/>
        </w:rPr>
        <w:lastRenderedPageBreak/>
        <w:t>提供音响声压调试图</w:t>
      </w:r>
      <w:r>
        <w:rPr>
          <w:rFonts w:hint="eastAsia"/>
          <w:color w:val="000000" w:themeColor="text1"/>
          <w:sz w:val="21"/>
          <w:szCs w:val="21"/>
        </w:rPr>
        <w:t>，提供声道分布示意图</w:t>
      </w:r>
      <w:r w:rsidRPr="00B54A73">
        <w:rPr>
          <w:rFonts w:hint="eastAsia"/>
          <w:color w:val="000000" w:themeColor="text1"/>
          <w:sz w:val="21"/>
          <w:szCs w:val="21"/>
        </w:rPr>
        <w:t>；</w:t>
      </w:r>
      <w:r w:rsidRPr="00B54A73">
        <w:rPr>
          <w:color w:val="000000" w:themeColor="text1"/>
          <w:sz w:val="21"/>
          <w:szCs w:val="21"/>
        </w:rPr>
        <w:t xml:space="preserve"> </w:t>
      </w:r>
    </w:p>
    <w:p w14:paraId="1ED86FDA" w14:textId="2DFDFDC3" w:rsidR="00B606FB" w:rsidRPr="00420C09" w:rsidRDefault="002F75BB" w:rsidP="00BF5E1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输入/输出通道</w:t>
      </w:r>
      <w:r w:rsidR="00D1249B">
        <w:rPr>
          <w:rFonts w:hint="eastAsia"/>
          <w:color w:val="000000" w:themeColor="text1"/>
          <w:sz w:val="21"/>
          <w:szCs w:val="21"/>
        </w:rPr>
        <w:t>满足系统设计的要求；</w:t>
      </w:r>
    </w:p>
    <w:p w14:paraId="627C78E4" w14:textId="53B57B3C" w:rsidR="00B606FB" w:rsidRPr="00D1249B" w:rsidRDefault="00D1249B" w:rsidP="00BF5E1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D1249B">
        <w:rPr>
          <w:rFonts w:hint="eastAsia"/>
          <w:color w:val="000000" w:themeColor="text1"/>
          <w:sz w:val="21"/>
          <w:szCs w:val="21"/>
        </w:rPr>
        <w:t>支持T</w:t>
      </w:r>
      <w:r w:rsidRPr="00D1249B">
        <w:rPr>
          <w:color w:val="000000" w:themeColor="text1"/>
          <w:sz w:val="21"/>
          <w:szCs w:val="21"/>
        </w:rPr>
        <w:t>CP/IP</w:t>
      </w:r>
      <w:r w:rsidR="002F75BB" w:rsidRPr="00D1249B">
        <w:rPr>
          <w:rFonts w:hint="eastAsia"/>
          <w:color w:val="000000" w:themeColor="text1"/>
          <w:sz w:val="21"/>
          <w:szCs w:val="21"/>
        </w:rPr>
        <w:t>以太网</w:t>
      </w:r>
      <w:r>
        <w:rPr>
          <w:color w:val="000000" w:themeColor="text1"/>
          <w:sz w:val="21"/>
          <w:szCs w:val="21"/>
        </w:rPr>
        <w:t>协议</w:t>
      </w:r>
      <w:r w:rsidR="002F75BB" w:rsidRPr="00D1249B">
        <w:rPr>
          <w:rFonts w:hint="eastAsia"/>
          <w:color w:val="000000" w:themeColor="text1"/>
          <w:sz w:val="21"/>
          <w:szCs w:val="21"/>
        </w:rPr>
        <w:t>，</w:t>
      </w:r>
      <w:r>
        <w:rPr>
          <w:rFonts w:hint="eastAsia"/>
          <w:color w:val="000000" w:themeColor="text1"/>
          <w:sz w:val="21"/>
          <w:szCs w:val="21"/>
        </w:rPr>
        <w:t>用于控制</w:t>
      </w:r>
      <w:r w:rsidR="002F75BB" w:rsidRPr="00D1249B">
        <w:rPr>
          <w:rFonts w:hint="eastAsia"/>
          <w:color w:val="000000" w:themeColor="text1"/>
          <w:sz w:val="21"/>
          <w:szCs w:val="21"/>
        </w:rPr>
        <w:t>连接</w:t>
      </w:r>
      <w:r>
        <w:rPr>
          <w:rFonts w:hint="eastAsia"/>
          <w:color w:val="000000" w:themeColor="text1"/>
          <w:sz w:val="21"/>
          <w:szCs w:val="21"/>
        </w:rPr>
        <w:t>、</w:t>
      </w:r>
      <w:r w:rsidR="002F75BB" w:rsidRPr="00D1249B">
        <w:rPr>
          <w:rFonts w:hint="eastAsia"/>
          <w:color w:val="000000" w:themeColor="text1"/>
          <w:sz w:val="21"/>
          <w:szCs w:val="21"/>
        </w:rPr>
        <w:t>网络备份</w:t>
      </w:r>
      <w:r>
        <w:rPr>
          <w:rFonts w:hint="eastAsia"/>
          <w:color w:val="000000" w:themeColor="text1"/>
          <w:sz w:val="21"/>
          <w:szCs w:val="21"/>
        </w:rPr>
        <w:t>等；</w:t>
      </w:r>
    </w:p>
    <w:p w14:paraId="719E39B4" w14:textId="6778BAB7" w:rsidR="00B606FB" w:rsidRPr="00420C09" w:rsidRDefault="00D1249B" w:rsidP="00BF5E1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可</w:t>
      </w:r>
      <w:r w:rsidR="002F75BB" w:rsidRPr="00420C09">
        <w:rPr>
          <w:rFonts w:hint="eastAsia"/>
          <w:color w:val="000000" w:themeColor="text1"/>
          <w:sz w:val="21"/>
          <w:szCs w:val="21"/>
        </w:rPr>
        <w:t>利用设计软件通过网络进行系统配置、控制及监控，支持静态地址或自动分配地址</w:t>
      </w:r>
      <w:r>
        <w:rPr>
          <w:rFonts w:hint="eastAsia"/>
          <w:color w:val="000000" w:themeColor="text1"/>
          <w:sz w:val="21"/>
          <w:szCs w:val="21"/>
        </w:rPr>
        <w:t>。</w:t>
      </w:r>
    </w:p>
    <w:p w14:paraId="5AEAC046" w14:textId="2003914A" w:rsidR="00B606FB" w:rsidRPr="002D43BE" w:rsidRDefault="00237F9D" w:rsidP="00BF5E11">
      <w:pPr>
        <w:pStyle w:val="ac"/>
        <w:numPr>
          <w:ilvl w:val="0"/>
          <w:numId w:val="12"/>
        </w:numPr>
        <w:snapToGrid w:val="0"/>
        <w:spacing w:line="360" w:lineRule="auto"/>
        <w:ind w:left="1418" w:rightChars="99" w:right="277" w:firstLineChars="0" w:hanging="704"/>
        <w:contextualSpacing/>
        <w:jc w:val="left"/>
        <w:rPr>
          <w:color w:val="000000" w:themeColor="text1"/>
          <w:sz w:val="21"/>
          <w:szCs w:val="21"/>
        </w:rPr>
      </w:pPr>
      <w:r w:rsidRPr="002D43BE">
        <w:rPr>
          <w:rFonts w:hint="eastAsia"/>
          <w:color w:val="000000" w:themeColor="text1"/>
          <w:sz w:val="21"/>
          <w:szCs w:val="21"/>
        </w:rPr>
        <w:t>设备选用</w:t>
      </w:r>
      <w:r w:rsidR="00D1249B" w:rsidRPr="002D43BE">
        <w:rPr>
          <w:rFonts w:hint="eastAsia"/>
          <w:color w:val="000000" w:themeColor="text1"/>
          <w:sz w:val="21"/>
          <w:szCs w:val="21"/>
        </w:rPr>
        <w:t>品牌</w:t>
      </w:r>
      <w:r w:rsidRPr="002D43BE">
        <w:rPr>
          <w:rFonts w:hint="eastAsia"/>
          <w:color w:val="000000" w:themeColor="text1"/>
          <w:sz w:val="21"/>
          <w:szCs w:val="21"/>
        </w:rPr>
        <w:t>（含音频处理器、功放、音箱等）</w:t>
      </w:r>
      <w:r w:rsidR="00D1249B" w:rsidRPr="002D43BE">
        <w:rPr>
          <w:rFonts w:hint="eastAsia"/>
          <w:color w:val="000000" w:themeColor="text1"/>
          <w:sz w:val="21"/>
          <w:szCs w:val="21"/>
        </w:rPr>
        <w:t>：美国QSC、JBL、</w:t>
      </w:r>
      <w:proofErr w:type="spellStart"/>
      <w:r w:rsidRPr="002D43BE">
        <w:rPr>
          <w:rFonts w:hint="eastAsia"/>
          <w:color w:val="000000" w:themeColor="text1"/>
          <w:sz w:val="21"/>
          <w:szCs w:val="21"/>
        </w:rPr>
        <w:t>dbx</w:t>
      </w:r>
      <w:proofErr w:type="spellEnd"/>
      <w:r w:rsidRPr="002D43BE">
        <w:rPr>
          <w:rFonts w:hint="eastAsia"/>
          <w:color w:val="000000" w:themeColor="text1"/>
          <w:sz w:val="21"/>
          <w:szCs w:val="21"/>
        </w:rPr>
        <w:t>、</w:t>
      </w:r>
      <w:r w:rsidRPr="002D43BE">
        <w:rPr>
          <w:color w:val="000000" w:themeColor="text1"/>
          <w:sz w:val="21"/>
          <w:szCs w:val="21"/>
        </w:rPr>
        <w:t xml:space="preserve">Harman </w:t>
      </w:r>
      <w:proofErr w:type="spellStart"/>
      <w:r w:rsidRPr="002D43BE">
        <w:rPr>
          <w:color w:val="000000" w:themeColor="text1"/>
          <w:sz w:val="21"/>
          <w:szCs w:val="21"/>
        </w:rPr>
        <w:t>Kardon</w:t>
      </w:r>
      <w:proofErr w:type="spellEnd"/>
      <w:r w:rsidRPr="002D43BE">
        <w:rPr>
          <w:rFonts w:hint="eastAsia"/>
          <w:color w:val="000000" w:themeColor="text1"/>
          <w:sz w:val="21"/>
          <w:szCs w:val="21"/>
        </w:rPr>
        <w:t>、</w:t>
      </w:r>
      <w:r w:rsidR="00256608">
        <w:rPr>
          <w:rFonts w:hint="eastAsia"/>
          <w:color w:val="000000" w:themeColor="text1"/>
          <w:sz w:val="21"/>
          <w:szCs w:val="21"/>
        </w:rPr>
        <w:t>EAW、</w:t>
      </w:r>
      <w:r w:rsidR="00D1249B" w:rsidRPr="002D43BE">
        <w:rPr>
          <w:rFonts w:hint="eastAsia"/>
          <w:color w:val="000000" w:themeColor="text1"/>
          <w:sz w:val="21"/>
          <w:szCs w:val="21"/>
        </w:rPr>
        <w:t>BOSE等知名品牌产品</w:t>
      </w:r>
      <w:r w:rsidRPr="002D43BE">
        <w:rPr>
          <w:rFonts w:hint="eastAsia"/>
          <w:color w:val="000000" w:themeColor="text1"/>
          <w:sz w:val="21"/>
          <w:szCs w:val="21"/>
        </w:rPr>
        <w:t>。</w:t>
      </w:r>
    </w:p>
    <w:p w14:paraId="7ADF2B45" w14:textId="530E9687" w:rsidR="00B606FB" w:rsidRPr="00420C09" w:rsidRDefault="002F75BB" w:rsidP="00FF4FD5">
      <w:pPr>
        <w:pStyle w:val="ac"/>
        <w:numPr>
          <w:ilvl w:val="0"/>
          <w:numId w:val="3"/>
        </w:numPr>
        <w:spacing w:line="360" w:lineRule="auto"/>
        <w:ind w:left="851" w:firstLineChars="0"/>
        <w:outlineLvl w:val="1"/>
        <w:rPr>
          <w:b/>
          <w:bCs/>
          <w:color w:val="000000" w:themeColor="text1"/>
          <w:sz w:val="21"/>
          <w:szCs w:val="21"/>
        </w:rPr>
      </w:pPr>
      <w:bookmarkStart w:id="19" w:name="_Toc6493293"/>
      <w:r w:rsidRPr="00420C09">
        <w:rPr>
          <w:b/>
          <w:bCs/>
          <w:color w:val="000000" w:themeColor="text1"/>
          <w:sz w:val="21"/>
          <w:szCs w:val="21"/>
        </w:rPr>
        <w:t>安全系统</w:t>
      </w:r>
      <w:r w:rsidRPr="00420C09">
        <w:rPr>
          <w:rFonts w:hint="eastAsia"/>
          <w:b/>
          <w:bCs/>
          <w:color w:val="000000" w:themeColor="text1"/>
          <w:sz w:val="21"/>
          <w:szCs w:val="21"/>
        </w:rPr>
        <w:t>（安全</w:t>
      </w:r>
      <w:r w:rsidR="00AD193C">
        <w:rPr>
          <w:rFonts w:hint="eastAsia"/>
          <w:b/>
          <w:bCs/>
          <w:color w:val="000000" w:themeColor="text1"/>
          <w:sz w:val="21"/>
          <w:szCs w:val="21"/>
        </w:rPr>
        <w:t>门、安全</w:t>
      </w:r>
      <w:r w:rsidRPr="00420C09">
        <w:rPr>
          <w:rFonts w:hint="eastAsia"/>
          <w:b/>
          <w:bCs/>
          <w:color w:val="000000" w:themeColor="text1"/>
          <w:sz w:val="21"/>
          <w:szCs w:val="21"/>
        </w:rPr>
        <w:t>防护系统）</w:t>
      </w:r>
      <w:bookmarkEnd w:id="19"/>
    </w:p>
    <w:p w14:paraId="61301DF5" w14:textId="09A5D965" w:rsidR="00B606FB" w:rsidRPr="00420C09" w:rsidRDefault="00E734CC" w:rsidP="00BF5E11">
      <w:pPr>
        <w:pStyle w:val="ac"/>
        <w:numPr>
          <w:ilvl w:val="0"/>
          <w:numId w:val="13"/>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安全门</w:t>
      </w:r>
      <w:r w:rsidR="002F75BB" w:rsidRPr="00420C09">
        <w:rPr>
          <w:rFonts w:hint="eastAsia"/>
          <w:color w:val="000000" w:themeColor="text1"/>
          <w:sz w:val="21"/>
          <w:szCs w:val="21"/>
        </w:rPr>
        <w:t>开启顺畅无障碍</w:t>
      </w:r>
      <w:r>
        <w:rPr>
          <w:rFonts w:hint="eastAsia"/>
          <w:color w:val="000000" w:themeColor="text1"/>
          <w:sz w:val="21"/>
          <w:szCs w:val="21"/>
        </w:rPr>
        <w:t>，运行</w:t>
      </w:r>
      <w:r w:rsidRPr="00420C09">
        <w:rPr>
          <w:rFonts w:hint="eastAsia"/>
          <w:color w:val="000000" w:themeColor="text1"/>
          <w:sz w:val="21"/>
          <w:szCs w:val="21"/>
        </w:rPr>
        <w:t>噪音</w:t>
      </w:r>
      <w:r>
        <w:rPr>
          <w:rFonts w:hint="eastAsia"/>
          <w:color w:val="000000" w:themeColor="text1"/>
          <w:sz w:val="21"/>
          <w:szCs w:val="21"/>
        </w:rPr>
        <w:t>低；</w:t>
      </w:r>
    </w:p>
    <w:p w14:paraId="0DFA1A72" w14:textId="26D391C8" w:rsidR="00B606FB" w:rsidRPr="00420C09" w:rsidRDefault="002F75BB" w:rsidP="00BF5E11">
      <w:pPr>
        <w:pStyle w:val="ac"/>
        <w:numPr>
          <w:ilvl w:val="0"/>
          <w:numId w:val="13"/>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对</w:t>
      </w:r>
      <w:r w:rsidR="00E734CC">
        <w:rPr>
          <w:rFonts w:hint="eastAsia"/>
          <w:color w:val="000000" w:themeColor="text1"/>
          <w:sz w:val="21"/>
          <w:szCs w:val="21"/>
        </w:rPr>
        <w:t>安全</w:t>
      </w:r>
      <w:r w:rsidRPr="00420C09">
        <w:rPr>
          <w:rFonts w:hint="eastAsia"/>
          <w:color w:val="000000" w:themeColor="text1"/>
          <w:sz w:val="21"/>
          <w:szCs w:val="21"/>
        </w:rPr>
        <w:t>束缚装置的要求</w:t>
      </w:r>
      <w:r w:rsidR="00E734CC">
        <w:rPr>
          <w:rFonts w:hint="eastAsia"/>
          <w:color w:val="000000" w:themeColor="text1"/>
          <w:sz w:val="21"/>
          <w:szCs w:val="21"/>
        </w:rPr>
        <w:t>：</w:t>
      </w:r>
    </w:p>
    <w:p w14:paraId="4ED5441B" w14:textId="5F2B5F17" w:rsidR="00B606FB" w:rsidRPr="00420C09" w:rsidRDefault="002F75BB" w:rsidP="00BF5E11">
      <w:pPr>
        <w:pStyle w:val="ac"/>
        <w:numPr>
          <w:ilvl w:val="0"/>
          <w:numId w:val="14"/>
        </w:numPr>
        <w:snapToGrid w:val="0"/>
        <w:spacing w:line="360" w:lineRule="auto"/>
        <w:ind w:rightChars="99" w:right="277" w:firstLineChars="0"/>
        <w:contextualSpacing/>
        <w:jc w:val="left"/>
        <w:rPr>
          <w:color w:val="000000" w:themeColor="text1"/>
          <w:sz w:val="21"/>
          <w:szCs w:val="21"/>
        </w:rPr>
      </w:pPr>
      <w:r w:rsidRPr="00420C09">
        <w:rPr>
          <w:rFonts w:hint="eastAsia"/>
          <w:color w:val="000000" w:themeColor="text1"/>
          <w:sz w:val="21"/>
          <w:szCs w:val="21"/>
        </w:rPr>
        <w:t>启动前：</w:t>
      </w:r>
      <w:r w:rsidR="00E734CC">
        <w:rPr>
          <w:rFonts w:hint="eastAsia"/>
          <w:color w:val="000000" w:themeColor="text1"/>
          <w:sz w:val="21"/>
          <w:szCs w:val="21"/>
        </w:rPr>
        <w:t>安全</w:t>
      </w:r>
      <w:r w:rsidRPr="00420C09">
        <w:rPr>
          <w:rFonts w:hint="eastAsia"/>
          <w:color w:val="000000" w:themeColor="text1"/>
          <w:sz w:val="21"/>
          <w:szCs w:val="21"/>
        </w:rPr>
        <w:t>束缚装置要有检测系统，在未检测到束缚装置准备好的情况下，系统无法启动；</w:t>
      </w:r>
    </w:p>
    <w:p w14:paraId="66A29E97" w14:textId="304B85C1" w:rsidR="00B606FB" w:rsidRPr="00420C09" w:rsidRDefault="00896061" w:rsidP="00896061">
      <w:pPr>
        <w:pStyle w:val="ac"/>
        <w:snapToGrid w:val="0"/>
        <w:spacing w:line="360" w:lineRule="auto"/>
        <w:ind w:left="1418" w:rightChars="99" w:right="277" w:firstLineChars="0" w:firstLine="0"/>
        <w:contextualSpacing/>
        <w:jc w:val="left"/>
        <w:rPr>
          <w:color w:val="000000" w:themeColor="text1"/>
          <w:sz w:val="21"/>
          <w:szCs w:val="21"/>
        </w:rPr>
      </w:pPr>
      <w:r>
        <w:rPr>
          <w:rFonts w:hint="eastAsia"/>
          <w:color w:val="000000" w:themeColor="text1"/>
          <w:sz w:val="21"/>
          <w:szCs w:val="21"/>
        </w:rPr>
        <w:t>b</w:t>
      </w:r>
      <w:r>
        <w:rPr>
          <w:color w:val="000000" w:themeColor="text1"/>
          <w:sz w:val="21"/>
          <w:szCs w:val="21"/>
        </w:rPr>
        <w:t>）</w:t>
      </w:r>
      <w:r w:rsidR="002F75BB" w:rsidRPr="00420C09">
        <w:rPr>
          <w:rFonts w:hint="eastAsia"/>
          <w:color w:val="000000" w:themeColor="text1"/>
          <w:sz w:val="21"/>
          <w:szCs w:val="21"/>
        </w:rPr>
        <w:t>启动后：时刻检测</w:t>
      </w:r>
      <w:r w:rsidR="00E9731D">
        <w:rPr>
          <w:rFonts w:hint="eastAsia"/>
          <w:color w:val="000000" w:themeColor="text1"/>
          <w:sz w:val="21"/>
          <w:szCs w:val="21"/>
        </w:rPr>
        <w:t>束</w:t>
      </w:r>
      <w:r w:rsidR="002F75BB" w:rsidRPr="00420C09">
        <w:rPr>
          <w:rFonts w:hint="eastAsia"/>
          <w:color w:val="000000" w:themeColor="text1"/>
          <w:sz w:val="21"/>
          <w:szCs w:val="21"/>
        </w:rPr>
        <w:t>缚装置信号，若发生异常，则系统必须</w:t>
      </w:r>
      <w:r w:rsidR="00E734CC">
        <w:rPr>
          <w:rFonts w:hint="eastAsia"/>
          <w:color w:val="000000" w:themeColor="text1"/>
          <w:sz w:val="21"/>
          <w:szCs w:val="21"/>
        </w:rPr>
        <w:t>立即</w:t>
      </w:r>
      <w:r w:rsidR="002F75BB" w:rsidRPr="00420C09">
        <w:rPr>
          <w:rFonts w:hint="eastAsia"/>
          <w:color w:val="000000" w:themeColor="text1"/>
          <w:sz w:val="21"/>
          <w:szCs w:val="21"/>
        </w:rPr>
        <w:t>停止并自动返回安全位置；</w:t>
      </w:r>
    </w:p>
    <w:p w14:paraId="07AAFE72" w14:textId="6B6A44A8" w:rsidR="00B606FB" w:rsidRPr="00420C09" w:rsidRDefault="002F75BB" w:rsidP="00BF5E11">
      <w:pPr>
        <w:pStyle w:val="ac"/>
        <w:numPr>
          <w:ilvl w:val="0"/>
          <w:numId w:val="13"/>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对防护装置的要求</w:t>
      </w:r>
      <w:r w:rsidR="00E734CC">
        <w:rPr>
          <w:rFonts w:hint="eastAsia"/>
          <w:color w:val="000000" w:themeColor="text1"/>
          <w:sz w:val="21"/>
          <w:szCs w:val="21"/>
        </w:rPr>
        <w:t>：</w:t>
      </w:r>
    </w:p>
    <w:p w14:paraId="45F00AFE" w14:textId="3BD484C7" w:rsidR="00B606FB" w:rsidRDefault="00896061" w:rsidP="00896061">
      <w:pPr>
        <w:pStyle w:val="ac"/>
        <w:snapToGrid w:val="0"/>
        <w:spacing w:line="360" w:lineRule="auto"/>
        <w:ind w:left="1418" w:rightChars="99" w:right="277" w:firstLineChars="0" w:firstLine="0"/>
        <w:contextualSpacing/>
        <w:jc w:val="left"/>
        <w:rPr>
          <w:color w:val="000000" w:themeColor="text1"/>
          <w:sz w:val="21"/>
          <w:szCs w:val="21"/>
        </w:rPr>
      </w:pPr>
      <w:r>
        <w:rPr>
          <w:rFonts w:hint="eastAsia"/>
          <w:color w:val="000000" w:themeColor="text1"/>
          <w:sz w:val="21"/>
          <w:szCs w:val="21"/>
        </w:rPr>
        <w:t>a）</w:t>
      </w:r>
      <w:r w:rsidR="002F75BB" w:rsidRPr="00420C09">
        <w:rPr>
          <w:rFonts w:hint="eastAsia"/>
          <w:color w:val="000000" w:themeColor="text1"/>
          <w:sz w:val="21"/>
          <w:szCs w:val="21"/>
        </w:rPr>
        <w:t>游客在上、下客时，必须有至少2道</w:t>
      </w:r>
      <w:r w:rsidR="00E734CC">
        <w:rPr>
          <w:rFonts w:hint="eastAsia"/>
          <w:color w:val="000000" w:themeColor="text1"/>
          <w:sz w:val="21"/>
          <w:szCs w:val="21"/>
        </w:rPr>
        <w:t>安全保护装置，防止</w:t>
      </w:r>
      <w:r w:rsidR="002F75BB" w:rsidRPr="00420C09">
        <w:rPr>
          <w:rFonts w:hint="eastAsia"/>
          <w:color w:val="000000" w:themeColor="text1"/>
          <w:sz w:val="21"/>
          <w:szCs w:val="21"/>
        </w:rPr>
        <w:t>游客跌落到银幕区域的风险；</w:t>
      </w:r>
    </w:p>
    <w:p w14:paraId="24E2993A" w14:textId="1D23023C" w:rsidR="00B606FB" w:rsidRDefault="00546518" w:rsidP="00BF5E11">
      <w:pPr>
        <w:pStyle w:val="ac"/>
        <w:numPr>
          <w:ilvl w:val="0"/>
          <w:numId w:val="14"/>
        </w:numPr>
        <w:snapToGrid w:val="0"/>
        <w:spacing w:line="360" w:lineRule="auto"/>
        <w:ind w:rightChars="99" w:right="277" w:firstLineChars="0"/>
        <w:contextualSpacing/>
        <w:jc w:val="left"/>
        <w:rPr>
          <w:color w:val="000000" w:themeColor="text1"/>
          <w:sz w:val="21"/>
          <w:szCs w:val="21"/>
        </w:rPr>
      </w:pPr>
      <w:r>
        <w:rPr>
          <w:color w:val="000000" w:themeColor="text1"/>
          <w:sz w:val="21"/>
          <w:szCs w:val="21"/>
        </w:rPr>
        <w:t>安全压杆</w:t>
      </w:r>
      <w:r>
        <w:rPr>
          <w:rFonts w:hint="eastAsia"/>
          <w:color w:val="000000" w:themeColor="text1"/>
          <w:sz w:val="21"/>
          <w:szCs w:val="21"/>
        </w:rPr>
        <w:t>、</w:t>
      </w:r>
      <w:r>
        <w:rPr>
          <w:color w:val="000000" w:themeColor="text1"/>
          <w:sz w:val="21"/>
          <w:szCs w:val="21"/>
        </w:rPr>
        <w:t>安全带均须有安全检测及报警保护</w:t>
      </w:r>
      <w:r>
        <w:rPr>
          <w:rFonts w:hint="eastAsia"/>
          <w:color w:val="000000" w:themeColor="text1"/>
          <w:sz w:val="21"/>
          <w:szCs w:val="21"/>
        </w:rPr>
        <w:t>，防止游客自行解开产生危险。</w:t>
      </w:r>
    </w:p>
    <w:p w14:paraId="60E97695" w14:textId="4E49D037" w:rsidR="007D3E83" w:rsidRDefault="007D3E83" w:rsidP="007D3E83">
      <w:pPr>
        <w:pStyle w:val="ac"/>
        <w:numPr>
          <w:ilvl w:val="0"/>
          <w:numId w:val="13"/>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安全门须有足够的强度</w:t>
      </w:r>
      <w:r>
        <w:rPr>
          <w:rFonts w:hint="eastAsia"/>
          <w:color w:val="000000" w:themeColor="text1"/>
          <w:sz w:val="21"/>
          <w:szCs w:val="21"/>
        </w:rPr>
        <w:t>、</w:t>
      </w:r>
      <w:r>
        <w:rPr>
          <w:color w:val="000000" w:themeColor="text1"/>
          <w:sz w:val="21"/>
          <w:szCs w:val="21"/>
        </w:rPr>
        <w:t>刚度</w:t>
      </w:r>
      <w:r>
        <w:rPr>
          <w:rFonts w:hint="eastAsia"/>
          <w:color w:val="000000" w:themeColor="text1"/>
          <w:sz w:val="21"/>
          <w:szCs w:val="21"/>
        </w:rPr>
        <w:t>，</w:t>
      </w:r>
      <w:r>
        <w:rPr>
          <w:color w:val="000000" w:themeColor="text1"/>
          <w:sz w:val="21"/>
          <w:szCs w:val="21"/>
        </w:rPr>
        <w:t>整体工艺美观</w:t>
      </w:r>
      <w:r>
        <w:rPr>
          <w:rFonts w:hint="eastAsia"/>
          <w:color w:val="000000" w:themeColor="text1"/>
          <w:sz w:val="21"/>
          <w:szCs w:val="21"/>
        </w:rPr>
        <w:t>，面向观众的</w:t>
      </w:r>
      <w:r>
        <w:rPr>
          <w:color w:val="000000" w:themeColor="text1"/>
          <w:sz w:val="21"/>
          <w:szCs w:val="21"/>
        </w:rPr>
        <w:t>表面</w:t>
      </w:r>
      <w:r>
        <w:rPr>
          <w:rFonts w:hint="eastAsia"/>
          <w:color w:val="000000" w:themeColor="text1"/>
          <w:sz w:val="21"/>
          <w:szCs w:val="21"/>
        </w:rPr>
        <w:t>须</w:t>
      </w:r>
      <w:r>
        <w:rPr>
          <w:color w:val="000000" w:themeColor="text1"/>
          <w:sz w:val="21"/>
          <w:szCs w:val="21"/>
        </w:rPr>
        <w:t>进行相应的涂装装饰</w:t>
      </w:r>
      <w:r>
        <w:rPr>
          <w:rFonts w:hint="eastAsia"/>
          <w:color w:val="000000" w:themeColor="text1"/>
          <w:sz w:val="21"/>
          <w:szCs w:val="21"/>
        </w:rPr>
        <w:t>，</w:t>
      </w:r>
      <w:r>
        <w:rPr>
          <w:color w:val="000000" w:themeColor="text1"/>
          <w:sz w:val="21"/>
          <w:szCs w:val="21"/>
        </w:rPr>
        <w:t>与影院的整体的装饰包装风格契合</w:t>
      </w:r>
      <w:r w:rsidR="000A05DE">
        <w:rPr>
          <w:rFonts w:hint="eastAsia"/>
          <w:color w:val="000000" w:themeColor="text1"/>
          <w:sz w:val="21"/>
          <w:szCs w:val="21"/>
        </w:rPr>
        <w:t>；</w:t>
      </w:r>
    </w:p>
    <w:p w14:paraId="3A1DDF66" w14:textId="55E4EE54" w:rsidR="009E1D7F" w:rsidRDefault="009E1D7F" w:rsidP="007D3E83">
      <w:pPr>
        <w:pStyle w:val="ac"/>
        <w:numPr>
          <w:ilvl w:val="0"/>
          <w:numId w:val="13"/>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安全门所用钢材</w:t>
      </w:r>
      <w:r w:rsidR="00571812">
        <w:rPr>
          <w:rFonts w:hint="eastAsia"/>
          <w:color w:val="000000" w:themeColor="text1"/>
          <w:sz w:val="21"/>
          <w:szCs w:val="21"/>
        </w:rPr>
        <w:t>的规格厚度必须严格执行国家标准，</w:t>
      </w:r>
      <w:r>
        <w:rPr>
          <w:rFonts w:hint="eastAsia"/>
          <w:color w:val="000000" w:themeColor="text1"/>
          <w:sz w:val="21"/>
          <w:szCs w:val="21"/>
        </w:rPr>
        <w:t>必须进行可靠的防腐蚀处理，</w:t>
      </w:r>
      <w:r w:rsidR="000A05DE">
        <w:rPr>
          <w:rFonts w:hint="eastAsia"/>
          <w:color w:val="000000" w:themeColor="text1"/>
          <w:sz w:val="21"/>
          <w:szCs w:val="21"/>
        </w:rPr>
        <w:t>为保证良好的耐候性与耐腐蚀性，设计</w:t>
      </w:r>
      <w:r>
        <w:rPr>
          <w:rFonts w:hint="eastAsia"/>
          <w:color w:val="000000" w:themeColor="text1"/>
          <w:sz w:val="21"/>
          <w:szCs w:val="21"/>
        </w:rPr>
        <w:t>应优先选用热镀锌钢材</w:t>
      </w:r>
      <w:r w:rsidR="00FB5E72">
        <w:rPr>
          <w:rFonts w:hint="eastAsia"/>
          <w:color w:val="000000" w:themeColor="text1"/>
          <w:sz w:val="21"/>
          <w:szCs w:val="21"/>
        </w:rPr>
        <w:t>；</w:t>
      </w:r>
    </w:p>
    <w:p w14:paraId="1708C66E" w14:textId="778B906E" w:rsidR="00241826" w:rsidRPr="00FB5E72" w:rsidRDefault="00FB5E72" w:rsidP="00041DE1">
      <w:pPr>
        <w:pStyle w:val="ac"/>
        <w:numPr>
          <w:ilvl w:val="0"/>
          <w:numId w:val="13"/>
        </w:numPr>
        <w:shd w:val="clear" w:color="auto" w:fill="FFFFFF"/>
        <w:snapToGrid w:val="0"/>
        <w:spacing w:after="15" w:line="360" w:lineRule="auto"/>
        <w:ind w:left="1418" w:rightChars="99" w:right="277" w:firstLineChars="0" w:hanging="704"/>
        <w:contextualSpacing/>
        <w:jc w:val="left"/>
        <w:rPr>
          <w:color w:val="000000" w:themeColor="text1"/>
          <w:sz w:val="21"/>
          <w:szCs w:val="21"/>
        </w:rPr>
      </w:pPr>
      <w:r>
        <w:rPr>
          <w:color w:val="000000" w:themeColor="text1"/>
          <w:sz w:val="21"/>
          <w:szCs w:val="21"/>
        </w:rPr>
        <w:t>成品门参考选择品牌</w:t>
      </w:r>
      <w:r>
        <w:rPr>
          <w:rFonts w:hint="eastAsia"/>
          <w:color w:val="000000" w:themeColor="text1"/>
          <w:sz w:val="21"/>
          <w:szCs w:val="21"/>
        </w:rPr>
        <w:t>：</w:t>
      </w:r>
      <w:r w:rsidRPr="00FB5E72">
        <w:rPr>
          <w:color w:val="000000" w:themeColor="text1"/>
          <w:sz w:val="21"/>
          <w:szCs w:val="21"/>
        </w:rPr>
        <w:t>霍曼HORMANN</w:t>
      </w:r>
      <w:r>
        <w:rPr>
          <w:rFonts w:hint="eastAsia"/>
          <w:color w:val="000000" w:themeColor="text1"/>
          <w:sz w:val="21"/>
          <w:szCs w:val="21"/>
        </w:rPr>
        <w:t>、</w:t>
      </w:r>
      <w:r w:rsidR="00241826" w:rsidRPr="00FB5E72">
        <w:rPr>
          <w:color w:val="000000" w:themeColor="text1"/>
          <w:sz w:val="21"/>
          <w:szCs w:val="21"/>
        </w:rPr>
        <w:t>迪纳科DYNACO</w:t>
      </w:r>
      <w:r>
        <w:rPr>
          <w:rFonts w:hint="eastAsia"/>
          <w:color w:val="000000" w:themeColor="text1"/>
          <w:sz w:val="21"/>
          <w:szCs w:val="21"/>
        </w:rPr>
        <w:t>、</w:t>
      </w:r>
      <w:r w:rsidR="00241826" w:rsidRPr="00FB5E72">
        <w:rPr>
          <w:color w:val="000000" w:themeColor="text1"/>
          <w:sz w:val="21"/>
          <w:szCs w:val="21"/>
        </w:rPr>
        <w:t>艾富来EFAFLEX</w:t>
      </w:r>
      <w:r>
        <w:rPr>
          <w:rFonts w:hint="eastAsia"/>
          <w:color w:val="000000" w:themeColor="text1"/>
          <w:sz w:val="21"/>
          <w:szCs w:val="21"/>
        </w:rPr>
        <w:t>、</w:t>
      </w:r>
      <w:r w:rsidR="00241826" w:rsidRPr="00FB5E72">
        <w:rPr>
          <w:color w:val="000000" w:themeColor="text1"/>
          <w:sz w:val="21"/>
          <w:szCs w:val="21"/>
        </w:rPr>
        <w:t>诺沃芬NOVOFERM</w:t>
      </w:r>
      <w:r w:rsidR="00D30061">
        <w:rPr>
          <w:color w:val="000000" w:themeColor="text1"/>
          <w:sz w:val="21"/>
          <w:szCs w:val="21"/>
        </w:rPr>
        <w:t>及同档次品牌</w:t>
      </w:r>
      <w:r w:rsidR="004C712F">
        <w:rPr>
          <w:color w:val="000000" w:themeColor="text1"/>
          <w:sz w:val="21"/>
          <w:szCs w:val="21"/>
        </w:rPr>
        <w:t>等</w:t>
      </w:r>
      <w:r>
        <w:rPr>
          <w:rFonts w:hint="eastAsia"/>
          <w:color w:val="000000" w:themeColor="text1"/>
          <w:sz w:val="21"/>
          <w:szCs w:val="21"/>
        </w:rPr>
        <w:t>。</w:t>
      </w:r>
    </w:p>
    <w:p w14:paraId="241D0F94" w14:textId="570DF40C" w:rsidR="00B606FB" w:rsidRPr="00420C09" w:rsidRDefault="00470361" w:rsidP="00FF4FD5">
      <w:pPr>
        <w:pStyle w:val="ac"/>
        <w:numPr>
          <w:ilvl w:val="0"/>
          <w:numId w:val="3"/>
        </w:numPr>
        <w:spacing w:line="360" w:lineRule="auto"/>
        <w:ind w:left="851" w:firstLineChars="0"/>
        <w:outlineLvl w:val="1"/>
        <w:rPr>
          <w:b/>
          <w:bCs/>
          <w:color w:val="000000" w:themeColor="text1"/>
          <w:sz w:val="21"/>
          <w:szCs w:val="21"/>
        </w:rPr>
      </w:pPr>
      <w:bookmarkStart w:id="20" w:name="_Toc6493294"/>
      <w:r>
        <w:rPr>
          <w:rFonts w:hint="eastAsia"/>
          <w:b/>
          <w:bCs/>
          <w:color w:val="000000" w:themeColor="text1"/>
          <w:sz w:val="21"/>
          <w:szCs w:val="21"/>
        </w:rPr>
        <w:t>视频监控</w:t>
      </w:r>
      <w:r w:rsidR="002F75BB" w:rsidRPr="00420C09">
        <w:rPr>
          <w:rFonts w:hint="eastAsia"/>
          <w:b/>
          <w:bCs/>
          <w:color w:val="000000" w:themeColor="text1"/>
          <w:sz w:val="21"/>
          <w:szCs w:val="21"/>
        </w:rPr>
        <w:t>系统</w:t>
      </w:r>
      <w:bookmarkEnd w:id="20"/>
    </w:p>
    <w:p w14:paraId="09EB5B83" w14:textId="12497776" w:rsidR="00B606FB" w:rsidRPr="00CD1819" w:rsidRDefault="00C11774" w:rsidP="005511F2">
      <w:pPr>
        <w:pStyle w:val="ac"/>
        <w:spacing w:line="360" w:lineRule="auto"/>
        <w:ind w:left="426" w:firstLineChars="0" w:firstLine="0"/>
        <w:outlineLvl w:val="2"/>
        <w:rPr>
          <w:b/>
          <w:bCs/>
          <w:color w:val="000000" w:themeColor="text1"/>
          <w:sz w:val="21"/>
          <w:szCs w:val="21"/>
        </w:rPr>
      </w:pPr>
      <w:bookmarkStart w:id="21" w:name="_Toc6493295"/>
      <w:r>
        <w:rPr>
          <w:b/>
          <w:bCs/>
          <w:color w:val="000000" w:themeColor="text1"/>
          <w:sz w:val="21"/>
          <w:szCs w:val="21"/>
        </w:rPr>
        <w:t>9</w:t>
      </w:r>
      <w:r w:rsidR="00CD1819" w:rsidRPr="00CD1819">
        <w:rPr>
          <w:b/>
          <w:bCs/>
          <w:color w:val="000000" w:themeColor="text1"/>
          <w:sz w:val="21"/>
          <w:szCs w:val="21"/>
        </w:rPr>
        <w:t>.1</w:t>
      </w:r>
      <w:r w:rsidR="002F75BB" w:rsidRPr="00CD1819">
        <w:rPr>
          <w:b/>
          <w:bCs/>
          <w:color w:val="000000" w:themeColor="text1"/>
          <w:sz w:val="21"/>
          <w:szCs w:val="21"/>
        </w:rPr>
        <w:t>系统概述</w:t>
      </w:r>
      <w:bookmarkEnd w:id="21"/>
    </w:p>
    <w:p w14:paraId="252273A7" w14:textId="3AF0DAD2" w:rsidR="00B606FB" w:rsidRPr="00420C09" w:rsidRDefault="00626F8F" w:rsidP="00BF5E11">
      <w:pPr>
        <w:pStyle w:val="ac"/>
        <w:numPr>
          <w:ilvl w:val="0"/>
          <w:numId w:val="1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在飞行影院项目区域</w:t>
      </w:r>
      <w:r w:rsidR="002F75BB" w:rsidRPr="00420C09">
        <w:rPr>
          <w:rFonts w:hint="eastAsia"/>
          <w:color w:val="000000" w:themeColor="text1"/>
          <w:sz w:val="21"/>
          <w:szCs w:val="21"/>
        </w:rPr>
        <w:t>内</w:t>
      </w:r>
      <w:r>
        <w:rPr>
          <w:rFonts w:hint="eastAsia"/>
          <w:color w:val="000000" w:themeColor="text1"/>
          <w:sz w:val="21"/>
          <w:szCs w:val="21"/>
        </w:rPr>
        <w:t>设置</w:t>
      </w:r>
      <w:r w:rsidR="002F75BB" w:rsidRPr="00420C09">
        <w:rPr>
          <w:rFonts w:hint="eastAsia"/>
          <w:color w:val="000000" w:themeColor="text1"/>
          <w:sz w:val="21"/>
          <w:szCs w:val="21"/>
        </w:rPr>
        <w:t>一套</w:t>
      </w:r>
      <w:r w:rsidR="004F48D4">
        <w:rPr>
          <w:rFonts w:hint="eastAsia"/>
          <w:color w:val="000000" w:themeColor="text1"/>
          <w:sz w:val="21"/>
          <w:szCs w:val="21"/>
        </w:rPr>
        <w:t>全</w:t>
      </w:r>
      <w:r w:rsidR="002F75BB" w:rsidRPr="00420C09">
        <w:rPr>
          <w:rFonts w:hint="eastAsia"/>
          <w:color w:val="000000" w:themeColor="text1"/>
          <w:sz w:val="21"/>
          <w:szCs w:val="21"/>
        </w:rPr>
        <w:t>高清数字视频监控系统，重点对进出项目区的游客、物品等进行实时动态监控和记录</w:t>
      </w:r>
      <w:r>
        <w:rPr>
          <w:rFonts w:hint="eastAsia"/>
          <w:color w:val="000000" w:themeColor="text1"/>
          <w:sz w:val="21"/>
          <w:szCs w:val="21"/>
        </w:rPr>
        <w:t>；</w:t>
      </w:r>
    </w:p>
    <w:p w14:paraId="35BB96F3" w14:textId="5C1DB2F7" w:rsidR="00B606FB" w:rsidRPr="00420C09" w:rsidRDefault="002F75BB" w:rsidP="00BF5E11">
      <w:pPr>
        <w:pStyle w:val="ac"/>
        <w:numPr>
          <w:ilvl w:val="0"/>
          <w:numId w:val="15"/>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全网络视频监控系统按安防规范分</w:t>
      </w:r>
      <w:r w:rsidR="00626F8F">
        <w:rPr>
          <w:rFonts w:hint="eastAsia"/>
          <w:color w:val="000000" w:themeColor="text1"/>
          <w:sz w:val="21"/>
          <w:szCs w:val="21"/>
        </w:rPr>
        <w:t>为</w:t>
      </w:r>
      <w:r w:rsidRPr="00420C09">
        <w:rPr>
          <w:rFonts w:hint="eastAsia"/>
          <w:color w:val="000000" w:themeColor="text1"/>
          <w:sz w:val="21"/>
          <w:szCs w:val="21"/>
        </w:rPr>
        <w:t>几个部分：</w:t>
      </w:r>
      <w:r w:rsidR="00626F8F">
        <w:rPr>
          <w:rFonts w:hint="eastAsia"/>
          <w:color w:val="000000" w:themeColor="text1"/>
          <w:sz w:val="21"/>
          <w:szCs w:val="21"/>
        </w:rPr>
        <w:t>视音频数据</w:t>
      </w:r>
      <w:r w:rsidR="00626F8F" w:rsidRPr="00420C09">
        <w:rPr>
          <w:rFonts w:hint="eastAsia"/>
          <w:color w:val="000000" w:themeColor="text1"/>
          <w:sz w:val="21"/>
          <w:szCs w:val="21"/>
        </w:rPr>
        <w:t>采集</w:t>
      </w:r>
      <w:r w:rsidR="00626F8F">
        <w:rPr>
          <w:rFonts w:hint="eastAsia"/>
          <w:color w:val="000000" w:themeColor="text1"/>
          <w:sz w:val="21"/>
          <w:szCs w:val="21"/>
        </w:rPr>
        <w:t>处理</w:t>
      </w:r>
      <w:r w:rsidRPr="00420C09">
        <w:rPr>
          <w:rFonts w:hint="eastAsia"/>
          <w:color w:val="000000" w:themeColor="text1"/>
          <w:sz w:val="21"/>
          <w:szCs w:val="21"/>
        </w:rPr>
        <w:t>部分（网络摄像机</w:t>
      </w:r>
      <w:r w:rsidR="00626F8F">
        <w:rPr>
          <w:rFonts w:hint="eastAsia"/>
          <w:color w:val="000000" w:themeColor="text1"/>
          <w:sz w:val="21"/>
          <w:szCs w:val="21"/>
        </w:rPr>
        <w:t>、</w:t>
      </w:r>
      <w:r w:rsidRPr="00420C09">
        <w:rPr>
          <w:color w:val="000000" w:themeColor="text1"/>
          <w:sz w:val="21"/>
          <w:szCs w:val="21"/>
        </w:rPr>
        <w:t>NVR）、传输部分（IP视频专网、流媒体模块）、存储部分（存储模块）、显示部分和管理控制部分（中心服务模块、客户端）。</w:t>
      </w:r>
    </w:p>
    <w:p w14:paraId="789AB47A" w14:textId="5BCB4D06" w:rsidR="00B606FB" w:rsidRPr="00CD1819" w:rsidRDefault="00C11774" w:rsidP="005511F2">
      <w:pPr>
        <w:pStyle w:val="ac"/>
        <w:spacing w:line="360" w:lineRule="auto"/>
        <w:ind w:left="426" w:firstLineChars="0" w:firstLine="0"/>
        <w:outlineLvl w:val="2"/>
        <w:rPr>
          <w:b/>
          <w:bCs/>
          <w:color w:val="000000" w:themeColor="text1"/>
          <w:sz w:val="21"/>
          <w:szCs w:val="21"/>
        </w:rPr>
      </w:pPr>
      <w:bookmarkStart w:id="22" w:name="_Toc6493296"/>
      <w:r>
        <w:rPr>
          <w:b/>
          <w:bCs/>
          <w:color w:val="000000" w:themeColor="text1"/>
          <w:sz w:val="21"/>
          <w:szCs w:val="21"/>
        </w:rPr>
        <w:t>9</w:t>
      </w:r>
      <w:r w:rsidR="00CD1819">
        <w:rPr>
          <w:b/>
          <w:bCs/>
          <w:color w:val="000000" w:themeColor="text1"/>
          <w:sz w:val="21"/>
          <w:szCs w:val="21"/>
        </w:rPr>
        <w:t>.2</w:t>
      </w:r>
      <w:r w:rsidR="002F75BB" w:rsidRPr="00CD1819">
        <w:rPr>
          <w:b/>
          <w:bCs/>
          <w:color w:val="000000" w:themeColor="text1"/>
          <w:sz w:val="21"/>
          <w:szCs w:val="21"/>
        </w:rPr>
        <w:t>系统功能要求</w:t>
      </w:r>
      <w:bookmarkEnd w:id="22"/>
      <w:r w:rsidR="002F75BB" w:rsidRPr="00CD1819">
        <w:rPr>
          <w:b/>
          <w:bCs/>
          <w:color w:val="000000" w:themeColor="text1"/>
          <w:sz w:val="21"/>
          <w:szCs w:val="21"/>
        </w:rPr>
        <w:t xml:space="preserve"> </w:t>
      </w:r>
    </w:p>
    <w:p w14:paraId="620AA21B" w14:textId="5602D244" w:rsidR="00B606FB" w:rsidRPr="00420C09" w:rsidRDefault="002F75B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本系统主要在</w:t>
      </w:r>
      <w:r w:rsidR="001A4F65">
        <w:rPr>
          <w:rFonts w:hint="eastAsia"/>
          <w:color w:val="000000" w:themeColor="text1"/>
          <w:sz w:val="21"/>
          <w:szCs w:val="21"/>
        </w:rPr>
        <w:t>主</w:t>
      </w:r>
      <w:r w:rsidRPr="00420C09">
        <w:rPr>
          <w:rFonts w:hint="eastAsia"/>
          <w:color w:val="000000" w:themeColor="text1"/>
          <w:sz w:val="21"/>
          <w:szCs w:val="21"/>
        </w:rPr>
        <w:t>控制室实现室内外各个区域的现场监视管理，存储和流媒体</w:t>
      </w:r>
      <w:r w:rsidRPr="00420C09">
        <w:rPr>
          <w:rFonts w:hint="eastAsia"/>
          <w:color w:val="000000" w:themeColor="text1"/>
          <w:sz w:val="21"/>
          <w:szCs w:val="21"/>
        </w:rPr>
        <w:lastRenderedPageBreak/>
        <w:t>服务器设置在</w:t>
      </w:r>
      <w:r w:rsidR="001A4F65">
        <w:rPr>
          <w:rFonts w:hint="eastAsia"/>
          <w:color w:val="000000" w:themeColor="text1"/>
          <w:sz w:val="21"/>
          <w:szCs w:val="21"/>
        </w:rPr>
        <w:t>主控</w:t>
      </w:r>
      <w:r w:rsidRPr="00420C09">
        <w:rPr>
          <w:rFonts w:hint="eastAsia"/>
          <w:color w:val="000000" w:themeColor="text1"/>
          <w:sz w:val="21"/>
          <w:szCs w:val="21"/>
        </w:rPr>
        <w:t>机房</w:t>
      </w:r>
      <w:r w:rsidR="00F01D58">
        <w:rPr>
          <w:rFonts w:hint="eastAsia"/>
          <w:color w:val="000000" w:themeColor="text1"/>
          <w:sz w:val="21"/>
          <w:szCs w:val="21"/>
        </w:rPr>
        <w:t>；</w:t>
      </w:r>
      <w:r w:rsidRPr="00420C09">
        <w:rPr>
          <w:color w:val="000000" w:themeColor="text1"/>
          <w:sz w:val="21"/>
          <w:szCs w:val="21"/>
        </w:rPr>
        <w:t></w:t>
      </w:r>
    </w:p>
    <w:p w14:paraId="4CF9D454" w14:textId="3014A3AF" w:rsidR="00B606FB" w:rsidRPr="00420C09" w:rsidRDefault="002F75B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在</w:t>
      </w:r>
      <w:r w:rsidR="00DD164B">
        <w:rPr>
          <w:color w:val="000000" w:themeColor="text1"/>
          <w:sz w:val="21"/>
          <w:szCs w:val="21"/>
        </w:rPr>
        <w:t>影院</w:t>
      </w:r>
      <w:r w:rsidRPr="00420C09">
        <w:rPr>
          <w:color w:val="000000" w:themeColor="text1"/>
          <w:sz w:val="21"/>
          <w:szCs w:val="21"/>
        </w:rPr>
        <w:t>入口区、</w:t>
      </w:r>
      <w:r w:rsidR="00DD164B">
        <w:rPr>
          <w:color w:val="000000" w:themeColor="text1"/>
          <w:sz w:val="21"/>
          <w:szCs w:val="21"/>
        </w:rPr>
        <w:t>排队</w:t>
      </w:r>
      <w:r w:rsidR="00DD164B">
        <w:rPr>
          <w:rFonts w:hint="eastAsia"/>
          <w:color w:val="000000" w:themeColor="text1"/>
          <w:sz w:val="21"/>
          <w:szCs w:val="21"/>
        </w:rPr>
        <w:t>预演</w:t>
      </w:r>
      <w:r w:rsidR="00DD164B">
        <w:rPr>
          <w:color w:val="000000" w:themeColor="text1"/>
          <w:sz w:val="21"/>
          <w:szCs w:val="21"/>
        </w:rPr>
        <w:t>区</w:t>
      </w:r>
      <w:r w:rsidRPr="00420C09">
        <w:rPr>
          <w:color w:val="000000" w:themeColor="text1"/>
          <w:sz w:val="21"/>
          <w:szCs w:val="21"/>
        </w:rPr>
        <w:t>、</w:t>
      </w:r>
      <w:r w:rsidR="00DD164B">
        <w:rPr>
          <w:color w:val="000000" w:themeColor="text1"/>
          <w:sz w:val="21"/>
          <w:szCs w:val="21"/>
        </w:rPr>
        <w:t>观众通道</w:t>
      </w:r>
      <w:r w:rsidR="00DD164B">
        <w:rPr>
          <w:rFonts w:hint="eastAsia"/>
          <w:color w:val="000000" w:themeColor="text1"/>
          <w:sz w:val="21"/>
          <w:szCs w:val="21"/>
        </w:rPr>
        <w:t>、影院</w:t>
      </w:r>
      <w:r w:rsidRPr="00420C09">
        <w:rPr>
          <w:color w:val="000000" w:themeColor="text1"/>
          <w:sz w:val="21"/>
          <w:szCs w:val="21"/>
        </w:rPr>
        <w:t>出口区</w:t>
      </w:r>
      <w:r w:rsidR="00DD164B">
        <w:rPr>
          <w:rFonts w:hint="eastAsia"/>
          <w:color w:val="000000" w:themeColor="text1"/>
          <w:sz w:val="21"/>
          <w:szCs w:val="21"/>
        </w:rPr>
        <w:t>等区域</w:t>
      </w:r>
      <w:r w:rsidRPr="00420C09">
        <w:rPr>
          <w:color w:val="000000" w:themeColor="text1"/>
          <w:sz w:val="21"/>
          <w:szCs w:val="21"/>
        </w:rPr>
        <w:t>设置高清宽动态红外网络枪式摄像机；</w:t>
      </w:r>
    </w:p>
    <w:p w14:paraId="472DBE08" w14:textId="22D839DB" w:rsidR="00B606FB" w:rsidRDefault="002F75B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所有摄像机</w:t>
      </w:r>
      <w:r w:rsidR="00DD164B">
        <w:rPr>
          <w:color w:val="000000" w:themeColor="text1"/>
          <w:sz w:val="21"/>
          <w:szCs w:val="21"/>
        </w:rPr>
        <w:t>均须</w:t>
      </w:r>
      <w:r w:rsidRPr="00420C09">
        <w:rPr>
          <w:color w:val="000000" w:themeColor="text1"/>
          <w:sz w:val="21"/>
          <w:szCs w:val="21"/>
        </w:rPr>
        <w:t>具备红外补光功能；</w:t>
      </w:r>
    </w:p>
    <w:p w14:paraId="5C3052C2" w14:textId="5587B54E" w:rsidR="00DD164B" w:rsidRDefault="00DD164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所有摄像机均采用数字摄像机</w:t>
      </w:r>
      <w:r>
        <w:rPr>
          <w:rFonts w:hint="eastAsia"/>
          <w:color w:val="000000" w:themeColor="text1"/>
          <w:sz w:val="21"/>
          <w:szCs w:val="21"/>
        </w:rPr>
        <w:t>，</w:t>
      </w:r>
      <w:r w:rsidR="002477D9">
        <w:rPr>
          <w:rFonts w:hint="eastAsia"/>
          <w:color w:val="000000" w:themeColor="text1"/>
          <w:sz w:val="21"/>
          <w:szCs w:val="21"/>
        </w:rPr>
        <w:t>其感光成像器件的</w:t>
      </w:r>
      <w:r>
        <w:rPr>
          <w:color w:val="000000" w:themeColor="text1"/>
          <w:sz w:val="21"/>
          <w:szCs w:val="21"/>
        </w:rPr>
        <w:t>像素数不低于</w:t>
      </w:r>
      <w:r>
        <w:rPr>
          <w:rFonts w:hint="eastAsia"/>
          <w:color w:val="000000" w:themeColor="text1"/>
          <w:sz w:val="21"/>
          <w:szCs w:val="21"/>
        </w:rPr>
        <w:t>2</w:t>
      </w:r>
      <w:r>
        <w:rPr>
          <w:color w:val="000000" w:themeColor="text1"/>
          <w:sz w:val="21"/>
          <w:szCs w:val="21"/>
        </w:rPr>
        <w:t>00万</w:t>
      </w:r>
      <w:r>
        <w:rPr>
          <w:rFonts w:hint="eastAsia"/>
          <w:color w:val="000000" w:themeColor="text1"/>
          <w:sz w:val="21"/>
          <w:szCs w:val="21"/>
        </w:rPr>
        <w:t>；</w:t>
      </w:r>
    </w:p>
    <w:p w14:paraId="457C6BBA" w14:textId="4277F71F" w:rsidR="002477D9" w:rsidRPr="00420C09" w:rsidRDefault="002477D9"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系统支持</w:t>
      </w:r>
      <w:r w:rsidRPr="00420C09">
        <w:rPr>
          <w:rFonts w:hint="eastAsia"/>
          <w:color w:val="000000" w:themeColor="text1"/>
          <w:sz w:val="21"/>
          <w:szCs w:val="21"/>
        </w:rPr>
        <w:t>H.264/H.265</w:t>
      </w:r>
      <w:r>
        <w:rPr>
          <w:rFonts w:hint="eastAsia"/>
          <w:color w:val="000000" w:themeColor="text1"/>
          <w:sz w:val="21"/>
          <w:szCs w:val="21"/>
        </w:rPr>
        <w:t>视频压缩标准；</w:t>
      </w:r>
    </w:p>
    <w:p w14:paraId="40E021CE" w14:textId="748E2E46" w:rsidR="00B606FB" w:rsidRPr="00420C09" w:rsidRDefault="00E70591"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所有</w:t>
      </w:r>
      <w:r w:rsidR="002F75BB" w:rsidRPr="00420C09">
        <w:rPr>
          <w:color w:val="000000" w:themeColor="text1"/>
          <w:sz w:val="21"/>
          <w:szCs w:val="21"/>
        </w:rPr>
        <w:t>摄像机采用集中电源供电</w:t>
      </w:r>
      <w:r>
        <w:rPr>
          <w:color w:val="000000" w:themeColor="text1"/>
          <w:sz w:val="21"/>
          <w:szCs w:val="21"/>
        </w:rPr>
        <w:t>或POE供电</w:t>
      </w:r>
      <w:r w:rsidR="002F75BB" w:rsidRPr="00420C09">
        <w:rPr>
          <w:color w:val="000000" w:themeColor="text1"/>
          <w:sz w:val="21"/>
          <w:szCs w:val="21"/>
        </w:rPr>
        <w:t>；</w:t>
      </w:r>
    </w:p>
    <w:p w14:paraId="717DC110" w14:textId="5E59DADC" w:rsidR="00B606FB" w:rsidRPr="00420C09" w:rsidRDefault="00E70591"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影院</w:t>
      </w:r>
      <w:r w:rsidR="002F75BB" w:rsidRPr="00420C09">
        <w:rPr>
          <w:color w:val="000000" w:themeColor="text1"/>
          <w:sz w:val="21"/>
          <w:szCs w:val="21"/>
        </w:rPr>
        <w:t>出入口、排队</w:t>
      </w:r>
      <w:r>
        <w:rPr>
          <w:color w:val="000000" w:themeColor="text1"/>
          <w:sz w:val="21"/>
          <w:szCs w:val="21"/>
        </w:rPr>
        <w:t>等候</w:t>
      </w:r>
      <w:r w:rsidR="002F75BB" w:rsidRPr="00420C09">
        <w:rPr>
          <w:color w:val="000000" w:themeColor="text1"/>
          <w:sz w:val="21"/>
          <w:szCs w:val="21"/>
        </w:rPr>
        <w:t>区等区域摄像机具备人数统计功能；</w:t>
      </w:r>
    </w:p>
    <w:p w14:paraId="4C005252" w14:textId="48E8AB2D" w:rsidR="00094E29" w:rsidRDefault="002F75B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在监控室内设置</w:t>
      </w:r>
      <w:r w:rsidR="00094E29">
        <w:rPr>
          <w:color w:val="000000" w:themeColor="text1"/>
          <w:sz w:val="21"/>
          <w:szCs w:val="21"/>
        </w:rPr>
        <w:t>大屏幕液晶</w:t>
      </w:r>
      <w:r w:rsidR="00094E29">
        <w:rPr>
          <w:rFonts w:hint="eastAsia"/>
          <w:color w:val="000000" w:themeColor="text1"/>
          <w:sz w:val="21"/>
          <w:szCs w:val="21"/>
        </w:rPr>
        <w:t>监视器</w:t>
      </w:r>
      <w:r w:rsidR="00DE55C0">
        <w:rPr>
          <w:rFonts w:hint="eastAsia"/>
          <w:color w:val="000000" w:themeColor="text1"/>
          <w:sz w:val="21"/>
          <w:szCs w:val="21"/>
        </w:rPr>
        <w:t>（屏幕尺寸不小于7</w:t>
      </w:r>
      <w:r w:rsidR="00DE55C0">
        <w:rPr>
          <w:color w:val="000000" w:themeColor="text1"/>
          <w:sz w:val="21"/>
          <w:szCs w:val="21"/>
        </w:rPr>
        <w:t>0吋</w:t>
      </w:r>
      <w:r w:rsidR="00DE55C0">
        <w:rPr>
          <w:rFonts w:hint="eastAsia"/>
          <w:color w:val="000000" w:themeColor="text1"/>
          <w:sz w:val="21"/>
          <w:szCs w:val="21"/>
        </w:rPr>
        <w:t>）</w:t>
      </w:r>
      <w:r w:rsidRPr="00420C09">
        <w:rPr>
          <w:color w:val="000000" w:themeColor="text1"/>
          <w:sz w:val="21"/>
          <w:szCs w:val="21"/>
        </w:rPr>
        <w:t>，以</w:t>
      </w:r>
      <w:r w:rsidR="00094E29">
        <w:rPr>
          <w:rFonts w:hint="eastAsia"/>
          <w:color w:val="000000" w:themeColor="text1"/>
          <w:sz w:val="21"/>
          <w:szCs w:val="21"/>
        </w:rPr>
        <w:t>画面分割方式</w:t>
      </w:r>
      <w:r w:rsidRPr="00420C09">
        <w:rPr>
          <w:color w:val="000000" w:themeColor="text1"/>
          <w:sz w:val="21"/>
          <w:szCs w:val="21"/>
        </w:rPr>
        <w:t>监控任一摄像头的画面；</w:t>
      </w:r>
      <w:r w:rsidR="00094E29">
        <w:rPr>
          <w:color w:val="000000" w:themeColor="text1"/>
          <w:sz w:val="21"/>
          <w:szCs w:val="21"/>
        </w:rPr>
        <w:t xml:space="preserve"> </w:t>
      </w:r>
    </w:p>
    <w:p w14:paraId="00646BDE" w14:textId="46E3F978" w:rsidR="00B606FB" w:rsidRPr="00420C09" w:rsidRDefault="00094E29"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在监控室内安装</w:t>
      </w:r>
      <w:r w:rsidR="002F75BB" w:rsidRPr="00420C09">
        <w:rPr>
          <w:color w:val="000000" w:themeColor="text1"/>
          <w:sz w:val="21"/>
          <w:szCs w:val="21"/>
        </w:rPr>
        <w:t>录像信息存储设备，按照标准格式进行存储，保存时间为30天；</w:t>
      </w:r>
    </w:p>
    <w:p w14:paraId="278ACA3D" w14:textId="45078028" w:rsidR="00B606FB" w:rsidRPr="00420C09" w:rsidRDefault="00094E29"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设置</w:t>
      </w:r>
      <w:r w:rsidR="002F75BB" w:rsidRPr="00420C09">
        <w:rPr>
          <w:color w:val="000000" w:themeColor="text1"/>
          <w:sz w:val="21"/>
          <w:szCs w:val="21"/>
        </w:rPr>
        <w:t>流媒体转发服务器，</w:t>
      </w:r>
      <w:r w:rsidR="004F48D4">
        <w:rPr>
          <w:color w:val="000000" w:themeColor="text1"/>
          <w:sz w:val="21"/>
          <w:szCs w:val="21"/>
        </w:rPr>
        <w:t>可</w:t>
      </w:r>
      <w:r w:rsidR="002F75BB" w:rsidRPr="00420C09">
        <w:rPr>
          <w:color w:val="000000" w:themeColor="text1"/>
          <w:sz w:val="21"/>
          <w:szCs w:val="21"/>
        </w:rPr>
        <w:t>用于多客户端远程访问；</w:t>
      </w:r>
    </w:p>
    <w:p w14:paraId="127D4E8C" w14:textId="77777777" w:rsidR="00B606FB" w:rsidRPr="00420C09" w:rsidRDefault="002F75BB" w:rsidP="00BF5E11">
      <w:pPr>
        <w:pStyle w:val="ac"/>
        <w:numPr>
          <w:ilvl w:val="0"/>
          <w:numId w:val="16"/>
        </w:numPr>
        <w:snapToGrid w:val="0"/>
        <w:spacing w:line="360" w:lineRule="auto"/>
        <w:ind w:left="1418" w:rightChars="99" w:right="277" w:firstLineChars="0" w:hanging="704"/>
        <w:contextualSpacing/>
        <w:jc w:val="left"/>
        <w:rPr>
          <w:color w:val="000000" w:themeColor="text1"/>
          <w:sz w:val="21"/>
          <w:szCs w:val="21"/>
        </w:rPr>
      </w:pPr>
      <w:r w:rsidRPr="00420C09">
        <w:rPr>
          <w:color w:val="000000" w:themeColor="text1"/>
          <w:sz w:val="21"/>
          <w:szCs w:val="21"/>
        </w:rPr>
        <w:t>系统支持与报警系统联动，并具有报警触图像弹屏功能；</w:t>
      </w:r>
    </w:p>
    <w:p w14:paraId="6C3AFE30" w14:textId="1940CCC1" w:rsidR="00B606FB" w:rsidRPr="00CD1819" w:rsidRDefault="00C11774" w:rsidP="005511F2">
      <w:pPr>
        <w:pStyle w:val="ac"/>
        <w:spacing w:line="360" w:lineRule="auto"/>
        <w:ind w:left="426" w:firstLineChars="0" w:firstLine="0"/>
        <w:outlineLvl w:val="2"/>
        <w:rPr>
          <w:b/>
          <w:bCs/>
          <w:color w:val="000000" w:themeColor="text1"/>
          <w:sz w:val="21"/>
          <w:szCs w:val="21"/>
        </w:rPr>
      </w:pPr>
      <w:bookmarkStart w:id="23" w:name="_Toc6493297"/>
      <w:r>
        <w:rPr>
          <w:b/>
          <w:bCs/>
          <w:color w:val="000000" w:themeColor="text1"/>
          <w:sz w:val="21"/>
          <w:szCs w:val="21"/>
        </w:rPr>
        <w:t>9</w:t>
      </w:r>
      <w:r w:rsidR="00CD1819">
        <w:rPr>
          <w:b/>
          <w:bCs/>
          <w:color w:val="000000" w:themeColor="text1"/>
          <w:sz w:val="21"/>
          <w:szCs w:val="21"/>
        </w:rPr>
        <w:t>.3</w:t>
      </w:r>
      <w:r w:rsidR="002F75BB" w:rsidRPr="00CD1819">
        <w:rPr>
          <w:b/>
          <w:bCs/>
          <w:color w:val="000000" w:themeColor="text1"/>
          <w:sz w:val="21"/>
          <w:szCs w:val="21"/>
        </w:rPr>
        <w:t>设备配置要求</w:t>
      </w:r>
      <w:bookmarkEnd w:id="23"/>
    </w:p>
    <w:p w14:paraId="4C25347B" w14:textId="6F9ACB70" w:rsidR="00DE55C0" w:rsidRPr="00DE55C0" w:rsidRDefault="00DE55C0"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DE55C0">
        <w:rPr>
          <w:color w:val="000000" w:themeColor="text1"/>
          <w:sz w:val="21"/>
          <w:szCs w:val="21"/>
        </w:rPr>
        <w:t>网络摄像机均采用数字摄像机</w:t>
      </w:r>
      <w:r w:rsidRPr="00DE55C0">
        <w:rPr>
          <w:rFonts w:hint="eastAsia"/>
          <w:color w:val="000000" w:themeColor="text1"/>
          <w:sz w:val="21"/>
          <w:szCs w:val="21"/>
        </w:rPr>
        <w:t>，</w:t>
      </w:r>
      <w:r w:rsidRPr="00DE55C0">
        <w:rPr>
          <w:color w:val="000000" w:themeColor="text1"/>
          <w:sz w:val="21"/>
          <w:szCs w:val="21"/>
        </w:rPr>
        <w:t>支持TCP/IP协议</w:t>
      </w:r>
      <w:r w:rsidRPr="00DE55C0">
        <w:rPr>
          <w:rFonts w:hint="eastAsia"/>
          <w:color w:val="000000" w:themeColor="text1"/>
          <w:sz w:val="21"/>
          <w:szCs w:val="21"/>
        </w:rPr>
        <w:t>，分辨率不低于1</w:t>
      </w:r>
      <w:r w:rsidRPr="00DE55C0">
        <w:rPr>
          <w:color w:val="000000" w:themeColor="text1"/>
          <w:sz w:val="21"/>
          <w:szCs w:val="21"/>
        </w:rPr>
        <w:t>080P</w:t>
      </w:r>
      <w:r w:rsidRPr="00DE55C0">
        <w:rPr>
          <w:rFonts w:hint="eastAsia"/>
          <w:color w:val="000000" w:themeColor="text1"/>
          <w:sz w:val="21"/>
          <w:szCs w:val="21"/>
        </w:rPr>
        <w:t>；</w:t>
      </w:r>
    </w:p>
    <w:p w14:paraId="207B7BD4" w14:textId="27AFF0B5" w:rsidR="00DE55C0" w:rsidRDefault="00DE55C0"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DE55C0">
        <w:rPr>
          <w:color w:val="000000" w:themeColor="text1"/>
          <w:sz w:val="21"/>
          <w:szCs w:val="21"/>
        </w:rPr>
        <w:t>系统采用NVR网络录像机</w:t>
      </w:r>
      <w:r w:rsidRPr="00DE55C0">
        <w:rPr>
          <w:rFonts w:hint="eastAsia"/>
          <w:color w:val="000000" w:themeColor="text1"/>
          <w:sz w:val="21"/>
          <w:szCs w:val="21"/>
        </w:rPr>
        <w:t>；</w:t>
      </w:r>
    </w:p>
    <w:p w14:paraId="1D4F9A7C" w14:textId="7E51A93D" w:rsidR="00DE55C0" w:rsidRDefault="00DE55C0"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所有设备均要求支持千兆以太网协议</w:t>
      </w:r>
      <w:r>
        <w:rPr>
          <w:rFonts w:hint="eastAsia"/>
          <w:color w:val="000000" w:themeColor="text1"/>
          <w:sz w:val="21"/>
          <w:szCs w:val="21"/>
        </w:rPr>
        <w:t>，</w:t>
      </w:r>
      <w:r>
        <w:rPr>
          <w:color w:val="000000" w:themeColor="text1"/>
          <w:sz w:val="21"/>
          <w:szCs w:val="21"/>
        </w:rPr>
        <w:t>配置</w:t>
      </w:r>
      <w:r w:rsidR="00852C3D" w:rsidRPr="00984159">
        <w:rPr>
          <w:rFonts w:hint="eastAsia"/>
          <w:color w:val="000000" w:themeColor="text1"/>
          <w:sz w:val="21"/>
          <w:szCs w:val="21"/>
        </w:rPr>
        <w:t>RJ45</w:t>
      </w:r>
      <w:r w:rsidR="0081028E">
        <w:rPr>
          <w:color w:val="000000" w:themeColor="text1"/>
          <w:sz w:val="21"/>
          <w:szCs w:val="21"/>
        </w:rPr>
        <w:t xml:space="preserve"> </w:t>
      </w:r>
      <w:r w:rsidR="00852C3D" w:rsidRPr="00984159">
        <w:rPr>
          <w:rFonts w:hint="eastAsia"/>
          <w:color w:val="000000" w:themeColor="text1"/>
          <w:sz w:val="21"/>
          <w:szCs w:val="21"/>
        </w:rPr>
        <w:t>10M/100M/1000M自适应以太网口</w:t>
      </w:r>
      <w:r>
        <w:rPr>
          <w:rFonts w:hint="eastAsia"/>
          <w:color w:val="000000" w:themeColor="text1"/>
          <w:sz w:val="21"/>
          <w:szCs w:val="21"/>
        </w:rPr>
        <w:t>；</w:t>
      </w:r>
    </w:p>
    <w:p w14:paraId="4A5A393A" w14:textId="69D93B37" w:rsidR="00DE55C0" w:rsidRDefault="00DE55C0"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网络交换机要求采用千兆网络交换机</w:t>
      </w:r>
      <w:r>
        <w:rPr>
          <w:rFonts w:hint="eastAsia"/>
          <w:color w:val="000000" w:themeColor="text1"/>
          <w:sz w:val="21"/>
          <w:szCs w:val="21"/>
        </w:rPr>
        <w:t>；</w:t>
      </w:r>
      <w:r>
        <w:rPr>
          <w:color w:val="000000" w:themeColor="text1"/>
          <w:sz w:val="21"/>
          <w:szCs w:val="21"/>
        </w:rPr>
        <w:t>交换机品牌可选华为</w:t>
      </w:r>
      <w:r>
        <w:rPr>
          <w:rFonts w:hint="eastAsia"/>
          <w:color w:val="000000" w:themeColor="text1"/>
          <w:sz w:val="21"/>
          <w:szCs w:val="21"/>
        </w:rPr>
        <w:t>、</w:t>
      </w:r>
      <w:r>
        <w:rPr>
          <w:color w:val="000000" w:themeColor="text1"/>
          <w:sz w:val="21"/>
          <w:szCs w:val="21"/>
        </w:rPr>
        <w:t>H3C等知名品牌产品</w:t>
      </w:r>
      <w:r>
        <w:rPr>
          <w:rFonts w:hint="eastAsia"/>
          <w:color w:val="000000" w:themeColor="text1"/>
          <w:sz w:val="21"/>
          <w:szCs w:val="21"/>
        </w:rPr>
        <w:t>；</w:t>
      </w:r>
    </w:p>
    <w:p w14:paraId="4DC1A936" w14:textId="0695FC69" w:rsidR="00DE55C0" w:rsidRPr="00852C3D" w:rsidRDefault="00852C3D"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852C3D">
        <w:rPr>
          <w:rFonts w:hint="eastAsia"/>
          <w:color w:val="000000" w:themeColor="text1"/>
          <w:sz w:val="21"/>
          <w:szCs w:val="21"/>
        </w:rPr>
        <w:t>录像/抓图模式：手动录像/抓图、定时录像/抓图、事件录像/抓图、移动侦测录像/抓图、报警录像/抓图、动测或报警录像/抓图、动测且报警录像/抓图</w:t>
      </w:r>
      <w:r>
        <w:rPr>
          <w:rFonts w:hint="eastAsia"/>
          <w:color w:val="000000" w:themeColor="text1"/>
          <w:sz w:val="21"/>
          <w:szCs w:val="21"/>
        </w:rPr>
        <w:t>；</w:t>
      </w:r>
    </w:p>
    <w:p w14:paraId="2D680A8F" w14:textId="6ACF77A0" w:rsidR="00852C3D" w:rsidRDefault="00852C3D"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852C3D">
        <w:rPr>
          <w:rFonts w:hint="eastAsia"/>
          <w:color w:val="000000" w:themeColor="text1"/>
          <w:sz w:val="21"/>
          <w:szCs w:val="21"/>
        </w:rPr>
        <w:t>回放模式：即时回放、常规回放、事件回放、标签回放、智能回放、分时段回放、图片回放、外部文件回放</w:t>
      </w:r>
      <w:r>
        <w:rPr>
          <w:rFonts w:hint="eastAsia"/>
          <w:color w:val="000000" w:themeColor="text1"/>
          <w:sz w:val="21"/>
          <w:szCs w:val="21"/>
        </w:rPr>
        <w:t>；</w:t>
      </w:r>
    </w:p>
    <w:p w14:paraId="6215D47C" w14:textId="104D3DB2" w:rsidR="00C3611A" w:rsidRPr="00E905A2" w:rsidRDefault="00C3611A"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E905A2">
        <w:rPr>
          <w:rFonts w:hint="eastAsia"/>
          <w:color w:val="000000" w:themeColor="text1"/>
          <w:sz w:val="21"/>
          <w:szCs w:val="21"/>
        </w:rPr>
        <w:t>录像分辨率支持</w:t>
      </w:r>
      <w:r w:rsidR="00E905A2" w:rsidRPr="00E905A2">
        <w:rPr>
          <w:rFonts w:hint="eastAsia"/>
          <w:color w:val="000000" w:themeColor="text1"/>
          <w:sz w:val="21"/>
          <w:szCs w:val="21"/>
        </w:rPr>
        <w:t>：</w:t>
      </w:r>
      <w:r w:rsidRPr="00E905A2">
        <w:rPr>
          <w:rFonts w:hint="eastAsia"/>
          <w:color w:val="000000" w:themeColor="text1"/>
          <w:sz w:val="21"/>
          <w:szCs w:val="21"/>
        </w:rPr>
        <w:t>1</w:t>
      </w:r>
      <w:r w:rsidRPr="00E905A2">
        <w:rPr>
          <w:color w:val="000000" w:themeColor="text1"/>
          <w:sz w:val="21"/>
          <w:szCs w:val="21"/>
        </w:rPr>
        <w:t>080P及以上</w:t>
      </w:r>
      <w:r w:rsidR="00E905A2">
        <w:rPr>
          <w:rFonts w:hint="eastAsia"/>
          <w:color w:val="000000" w:themeColor="text1"/>
          <w:sz w:val="21"/>
          <w:szCs w:val="21"/>
        </w:rPr>
        <w:t>；</w:t>
      </w:r>
    </w:p>
    <w:p w14:paraId="441A3707" w14:textId="46EF2DC5" w:rsidR="00E905A2" w:rsidRPr="00DE55C0" w:rsidRDefault="00E905A2"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E905A2">
        <w:rPr>
          <w:rFonts w:hint="eastAsia"/>
          <w:color w:val="000000" w:themeColor="text1"/>
          <w:sz w:val="21"/>
          <w:szCs w:val="21"/>
        </w:rPr>
        <w:t>网络视频接入带宽：不低于320Mbps</w:t>
      </w:r>
      <w:r w:rsidR="002D43BE">
        <w:rPr>
          <w:rFonts w:hint="eastAsia"/>
          <w:color w:val="000000" w:themeColor="text1"/>
          <w:sz w:val="21"/>
          <w:szCs w:val="21"/>
        </w:rPr>
        <w:t>；</w:t>
      </w:r>
    </w:p>
    <w:p w14:paraId="732E23ED" w14:textId="10140341" w:rsidR="00DE55C0" w:rsidRDefault="002F75BB"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sidRPr="002D43BE">
        <w:rPr>
          <w:color w:val="000000" w:themeColor="text1"/>
          <w:sz w:val="21"/>
          <w:szCs w:val="21"/>
        </w:rPr>
        <w:t>网络存储设备</w:t>
      </w:r>
      <w:r w:rsidR="009B40F3" w:rsidRPr="002D43BE">
        <w:rPr>
          <w:color w:val="000000" w:themeColor="text1"/>
          <w:sz w:val="21"/>
          <w:szCs w:val="21"/>
        </w:rPr>
        <w:t>容量</w:t>
      </w:r>
      <w:r w:rsidR="009B40F3" w:rsidRPr="002D43BE">
        <w:rPr>
          <w:rFonts w:hint="eastAsia"/>
          <w:color w:val="000000" w:themeColor="text1"/>
          <w:sz w:val="21"/>
          <w:szCs w:val="21"/>
        </w:rPr>
        <w:t>：</w:t>
      </w:r>
      <w:r w:rsidR="009B40F3" w:rsidRPr="002D43BE">
        <w:rPr>
          <w:color w:val="000000" w:themeColor="text1"/>
          <w:sz w:val="21"/>
          <w:szCs w:val="21"/>
        </w:rPr>
        <w:t>不低于</w:t>
      </w:r>
      <w:r w:rsidR="009B40F3" w:rsidRPr="002D43BE">
        <w:rPr>
          <w:rFonts w:hint="eastAsia"/>
          <w:color w:val="000000" w:themeColor="text1"/>
          <w:sz w:val="21"/>
          <w:szCs w:val="21"/>
        </w:rPr>
        <w:t>3</w:t>
      </w:r>
      <w:r w:rsidR="009B40F3" w:rsidRPr="002D43BE">
        <w:rPr>
          <w:color w:val="000000" w:themeColor="text1"/>
          <w:sz w:val="21"/>
          <w:szCs w:val="21"/>
        </w:rPr>
        <w:t>0天的录像视频存储</w:t>
      </w:r>
      <w:r w:rsidR="003B010E">
        <w:rPr>
          <w:rFonts w:hint="eastAsia"/>
          <w:color w:val="000000" w:themeColor="text1"/>
          <w:sz w:val="21"/>
          <w:szCs w:val="21"/>
        </w:rPr>
        <w:t>；</w:t>
      </w:r>
    </w:p>
    <w:p w14:paraId="189DCC41" w14:textId="6139A9F1" w:rsidR="003B010E" w:rsidRPr="002D43BE" w:rsidRDefault="003B010E" w:rsidP="00BF5E11">
      <w:pPr>
        <w:pStyle w:val="ac"/>
        <w:numPr>
          <w:ilvl w:val="0"/>
          <w:numId w:val="1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设备品牌选用范围</w:t>
      </w:r>
      <w:r>
        <w:rPr>
          <w:rFonts w:hint="eastAsia"/>
          <w:color w:val="000000" w:themeColor="text1"/>
          <w:sz w:val="21"/>
          <w:szCs w:val="21"/>
        </w:rPr>
        <w:t>：</w:t>
      </w:r>
      <w:r>
        <w:rPr>
          <w:color w:val="000000" w:themeColor="text1"/>
          <w:sz w:val="21"/>
          <w:szCs w:val="21"/>
        </w:rPr>
        <w:t>海康威视</w:t>
      </w:r>
      <w:r>
        <w:rPr>
          <w:rFonts w:hint="eastAsia"/>
          <w:color w:val="000000" w:themeColor="text1"/>
          <w:sz w:val="21"/>
          <w:szCs w:val="21"/>
        </w:rPr>
        <w:t>、</w:t>
      </w:r>
      <w:r>
        <w:rPr>
          <w:color w:val="000000" w:themeColor="text1"/>
          <w:sz w:val="21"/>
          <w:szCs w:val="21"/>
        </w:rPr>
        <w:t>宇视</w:t>
      </w:r>
      <w:r>
        <w:rPr>
          <w:rFonts w:hint="eastAsia"/>
          <w:color w:val="000000" w:themeColor="text1"/>
          <w:sz w:val="21"/>
          <w:szCs w:val="21"/>
        </w:rPr>
        <w:t>、</w:t>
      </w:r>
      <w:r>
        <w:rPr>
          <w:color w:val="000000" w:themeColor="text1"/>
          <w:sz w:val="21"/>
          <w:szCs w:val="21"/>
        </w:rPr>
        <w:t>大华等国内或国外名牌产品</w:t>
      </w:r>
      <w:r>
        <w:rPr>
          <w:rFonts w:hint="eastAsia"/>
          <w:color w:val="000000" w:themeColor="text1"/>
          <w:sz w:val="21"/>
          <w:szCs w:val="21"/>
        </w:rPr>
        <w:t>。</w:t>
      </w:r>
    </w:p>
    <w:p w14:paraId="1F9254E9" w14:textId="31B4D493" w:rsidR="0042390C" w:rsidRPr="00420C09" w:rsidRDefault="0042390C" w:rsidP="00FF4FD5">
      <w:pPr>
        <w:pStyle w:val="ac"/>
        <w:numPr>
          <w:ilvl w:val="0"/>
          <w:numId w:val="3"/>
        </w:numPr>
        <w:spacing w:line="360" w:lineRule="auto"/>
        <w:ind w:left="851" w:firstLineChars="0"/>
        <w:outlineLvl w:val="1"/>
        <w:rPr>
          <w:b/>
          <w:bCs/>
          <w:color w:val="000000" w:themeColor="text1"/>
          <w:sz w:val="21"/>
          <w:szCs w:val="21"/>
        </w:rPr>
      </w:pPr>
      <w:bookmarkStart w:id="24" w:name="_Toc6493298"/>
      <w:r w:rsidRPr="00420C09">
        <w:rPr>
          <w:rFonts w:hint="eastAsia"/>
          <w:b/>
          <w:bCs/>
          <w:color w:val="000000" w:themeColor="text1"/>
          <w:sz w:val="21"/>
          <w:szCs w:val="21"/>
        </w:rPr>
        <w:t>电气系统</w:t>
      </w:r>
      <w:bookmarkEnd w:id="24"/>
    </w:p>
    <w:p w14:paraId="2CA22532" w14:textId="7EB9C935" w:rsidR="0042390C" w:rsidRPr="00420C09" w:rsidRDefault="00C11774" w:rsidP="005511F2">
      <w:pPr>
        <w:pStyle w:val="ac"/>
        <w:spacing w:line="360" w:lineRule="auto"/>
        <w:ind w:left="426" w:firstLineChars="0" w:firstLine="0"/>
        <w:outlineLvl w:val="2"/>
        <w:rPr>
          <w:b/>
          <w:bCs/>
          <w:color w:val="000000" w:themeColor="text1"/>
          <w:sz w:val="21"/>
          <w:szCs w:val="21"/>
        </w:rPr>
      </w:pPr>
      <w:bookmarkStart w:id="25" w:name="_Toc6493299"/>
      <w:r>
        <w:rPr>
          <w:b/>
          <w:bCs/>
          <w:color w:val="000000" w:themeColor="text1"/>
          <w:sz w:val="21"/>
          <w:szCs w:val="21"/>
        </w:rPr>
        <w:t>10</w:t>
      </w:r>
      <w:r w:rsidR="0042390C">
        <w:rPr>
          <w:b/>
          <w:bCs/>
          <w:color w:val="000000" w:themeColor="text1"/>
          <w:sz w:val="21"/>
          <w:szCs w:val="21"/>
        </w:rPr>
        <w:t>.1</w:t>
      </w:r>
      <w:r w:rsidR="0042390C" w:rsidRPr="00420C09">
        <w:rPr>
          <w:rFonts w:hint="eastAsia"/>
          <w:b/>
          <w:bCs/>
          <w:color w:val="000000" w:themeColor="text1"/>
          <w:sz w:val="21"/>
          <w:szCs w:val="21"/>
        </w:rPr>
        <w:t>控制柜</w:t>
      </w:r>
      <w:bookmarkEnd w:id="25"/>
    </w:p>
    <w:p w14:paraId="6379BB70" w14:textId="0F819645" w:rsidR="0042390C" w:rsidRPr="00420C09" w:rsidRDefault="0042390C" w:rsidP="00BF5E11">
      <w:pPr>
        <w:pStyle w:val="ac"/>
        <w:numPr>
          <w:ilvl w:val="0"/>
          <w:numId w:val="1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控制柜</w:t>
      </w:r>
      <w:r w:rsidR="001F57B2">
        <w:rPr>
          <w:rFonts w:hint="eastAsia"/>
          <w:color w:val="000000" w:themeColor="text1"/>
          <w:sz w:val="21"/>
          <w:szCs w:val="21"/>
        </w:rPr>
        <w:t>的设计制作应严格满足国家及行业规范标准的要求；</w:t>
      </w:r>
    </w:p>
    <w:p w14:paraId="1BACC123" w14:textId="70B851D4" w:rsidR="0042390C" w:rsidRDefault="0042390C" w:rsidP="00BF5E11">
      <w:pPr>
        <w:pStyle w:val="ac"/>
        <w:numPr>
          <w:ilvl w:val="0"/>
          <w:numId w:val="18"/>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控制柜</w:t>
      </w:r>
      <w:r w:rsidR="001F57B2">
        <w:rPr>
          <w:rFonts w:hint="eastAsia"/>
          <w:color w:val="000000" w:themeColor="text1"/>
          <w:sz w:val="21"/>
          <w:szCs w:val="21"/>
        </w:rPr>
        <w:t>须有满足规范及现场环境要求的安全防护等级及IP防护等级；</w:t>
      </w:r>
    </w:p>
    <w:p w14:paraId="32646058" w14:textId="56FF78DE" w:rsidR="001F57B2" w:rsidRPr="00420C09" w:rsidRDefault="001E0D13" w:rsidP="00BF5E11">
      <w:pPr>
        <w:pStyle w:val="ac"/>
        <w:numPr>
          <w:ilvl w:val="0"/>
          <w:numId w:val="18"/>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lastRenderedPageBreak/>
        <w:t>控制柜</w:t>
      </w:r>
      <w:r w:rsidR="00490131">
        <w:rPr>
          <w:color w:val="000000" w:themeColor="text1"/>
          <w:sz w:val="21"/>
          <w:szCs w:val="21"/>
        </w:rPr>
        <w:t>的材质及防腐蚀处理措施须满足相关规范标准的要求及现场环境的要求</w:t>
      </w:r>
      <w:r w:rsidR="001F57B2">
        <w:rPr>
          <w:rFonts w:hint="eastAsia"/>
          <w:color w:val="000000" w:themeColor="text1"/>
          <w:sz w:val="21"/>
          <w:szCs w:val="21"/>
        </w:rPr>
        <w:t>。</w:t>
      </w:r>
    </w:p>
    <w:p w14:paraId="4D7A2512" w14:textId="01D83163" w:rsidR="0042390C" w:rsidRPr="00420C09" w:rsidRDefault="00C11774" w:rsidP="005511F2">
      <w:pPr>
        <w:pStyle w:val="ac"/>
        <w:spacing w:line="360" w:lineRule="auto"/>
        <w:ind w:left="426" w:firstLineChars="0" w:firstLine="0"/>
        <w:outlineLvl w:val="2"/>
        <w:rPr>
          <w:b/>
          <w:bCs/>
          <w:color w:val="000000" w:themeColor="text1"/>
          <w:sz w:val="21"/>
          <w:szCs w:val="21"/>
        </w:rPr>
      </w:pPr>
      <w:bookmarkStart w:id="26" w:name="_Toc375245687"/>
      <w:bookmarkStart w:id="27" w:name="_Toc334553792"/>
      <w:bookmarkStart w:id="28" w:name="_Toc333214593"/>
      <w:bookmarkStart w:id="29" w:name="_Toc334624034"/>
      <w:bookmarkStart w:id="30" w:name="_Toc375470373"/>
      <w:bookmarkStart w:id="31" w:name="_Toc6493300"/>
      <w:bookmarkEnd w:id="26"/>
      <w:r>
        <w:rPr>
          <w:b/>
          <w:bCs/>
          <w:color w:val="000000" w:themeColor="text1"/>
          <w:sz w:val="21"/>
          <w:szCs w:val="21"/>
        </w:rPr>
        <w:t>10</w:t>
      </w:r>
      <w:r w:rsidR="001F57B2">
        <w:rPr>
          <w:b/>
          <w:bCs/>
          <w:color w:val="000000" w:themeColor="text1"/>
          <w:sz w:val="21"/>
          <w:szCs w:val="21"/>
        </w:rPr>
        <w:t>.2</w:t>
      </w:r>
      <w:r w:rsidR="0042390C" w:rsidRPr="00420C09">
        <w:rPr>
          <w:rFonts w:hint="eastAsia"/>
          <w:b/>
          <w:bCs/>
          <w:color w:val="000000" w:themeColor="text1"/>
          <w:sz w:val="21"/>
          <w:szCs w:val="21"/>
        </w:rPr>
        <w:t>控制柜装置</w:t>
      </w:r>
      <w:bookmarkEnd w:id="27"/>
      <w:bookmarkEnd w:id="28"/>
      <w:bookmarkEnd w:id="29"/>
      <w:bookmarkEnd w:id="30"/>
      <w:bookmarkEnd w:id="31"/>
    </w:p>
    <w:p w14:paraId="471BAF76" w14:textId="68A19E1D" w:rsidR="001F57B2" w:rsidRDefault="001F57B2" w:rsidP="00BF5E11">
      <w:pPr>
        <w:pStyle w:val="ac"/>
        <w:numPr>
          <w:ilvl w:val="0"/>
          <w:numId w:val="19"/>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控制柜</w:t>
      </w:r>
      <w:r>
        <w:rPr>
          <w:rFonts w:hint="eastAsia"/>
          <w:color w:val="000000" w:themeColor="text1"/>
          <w:sz w:val="21"/>
          <w:szCs w:val="21"/>
        </w:rPr>
        <w:t>内元器件须采用进口或国优名牌产品</w:t>
      </w:r>
      <w:r w:rsidR="00463429">
        <w:rPr>
          <w:rFonts w:hint="eastAsia"/>
          <w:color w:val="000000" w:themeColor="text1"/>
          <w:sz w:val="21"/>
          <w:szCs w:val="21"/>
        </w:rPr>
        <w:t>（西门子、施耐德、ABB等同档次品牌）</w:t>
      </w:r>
      <w:r>
        <w:rPr>
          <w:rFonts w:hint="eastAsia"/>
          <w:color w:val="000000" w:themeColor="text1"/>
          <w:sz w:val="21"/>
          <w:szCs w:val="21"/>
        </w:rPr>
        <w:t>，具有高度的可靠性；</w:t>
      </w:r>
    </w:p>
    <w:p w14:paraId="5164D730" w14:textId="1B5380EC" w:rsidR="001F57B2" w:rsidRDefault="001F57B2" w:rsidP="00BF5E11">
      <w:pPr>
        <w:pStyle w:val="ac"/>
        <w:numPr>
          <w:ilvl w:val="0"/>
          <w:numId w:val="1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电路设计须有完善的保护功能</w:t>
      </w:r>
      <w:r>
        <w:rPr>
          <w:rFonts w:hint="eastAsia"/>
          <w:color w:val="000000" w:themeColor="text1"/>
          <w:sz w:val="21"/>
          <w:szCs w:val="21"/>
        </w:rPr>
        <w:t>，</w:t>
      </w:r>
      <w:r>
        <w:rPr>
          <w:color w:val="000000" w:themeColor="text1"/>
          <w:sz w:val="21"/>
          <w:szCs w:val="21"/>
        </w:rPr>
        <w:t>包括但不限于过压保护</w:t>
      </w:r>
      <w:r>
        <w:rPr>
          <w:rFonts w:hint="eastAsia"/>
          <w:color w:val="000000" w:themeColor="text1"/>
          <w:sz w:val="21"/>
          <w:szCs w:val="21"/>
        </w:rPr>
        <w:t>、欠压保护、</w:t>
      </w:r>
      <w:r>
        <w:rPr>
          <w:color w:val="000000" w:themeColor="text1"/>
          <w:sz w:val="21"/>
          <w:szCs w:val="21"/>
        </w:rPr>
        <w:t>过流保护</w:t>
      </w:r>
      <w:r>
        <w:rPr>
          <w:rFonts w:hint="eastAsia"/>
          <w:color w:val="000000" w:themeColor="text1"/>
          <w:sz w:val="21"/>
          <w:szCs w:val="21"/>
        </w:rPr>
        <w:t>、</w:t>
      </w:r>
      <w:r>
        <w:rPr>
          <w:color w:val="000000" w:themeColor="text1"/>
          <w:sz w:val="21"/>
          <w:szCs w:val="21"/>
        </w:rPr>
        <w:t>过载保护等</w:t>
      </w:r>
      <w:r w:rsidR="00F54CF5">
        <w:rPr>
          <w:rFonts w:hint="eastAsia"/>
          <w:color w:val="000000" w:themeColor="text1"/>
          <w:sz w:val="21"/>
          <w:szCs w:val="21"/>
        </w:rPr>
        <w:t>；</w:t>
      </w:r>
    </w:p>
    <w:p w14:paraId="45CAEBBF" w14:textId="6D1E5E6A" w:rsidR="00463429" w:rsidRPr="00420C09" w:rsidRDefault="00463429" w:rsidP="00BF5E11">
      <w:pPr>
        <w:pStyle w:val="ac"/>
        <w:numPr>
          <w:ilvl w:val="0"/>
          <w:numId w:val="1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控制柜的器件安装</w:t>
      </w:r>
      <w:r>
        <w:rPr>
          <w:rFonts w:hint="eastAsia"/>
          <w:color w:val="000000" w:themeColor="text1"/>
          <w:sz w:val="21"/>
          <w:szCs w:val="21"/>
        </w:rPr>
        <w:t>、</w:t>
      </w:r>
      <w:r>
        <w:rPr>
          <w:color w:val="000000" w:themeColor="text1"/>
          <w:sz w:val="21"/>
          <w:szCs w:val="21"/>
        </w:rPr>
        <w:t>布线等必须整齐规范</w:t>
      </w:r>
      <w:r>
        <w:rPr>
          <w:rFonts w:hint="eastAsia"/>
          <w:color w:val="000000" w:themeColor="text1"/>
          <w:sz w:val="21"/>
          <w:szCs w:val="21"/>
        </w:rPr>
        <w:t>，</w:t>
      </w:r>
      <w:r>
        <w:rPr>
          <w:color w:val="000000" w:themeColor="text1"/>
          <w:sz w:val="21"/>
          <w:szCs w:val="21"/>
        </w:rPr>
        <w:t>线路标识清晰明确</w:t>
      </w:r>
      <w:r>
        <w:rPr>
          <w:rFonts w:hint="eastAsia"/>
          <w:color w:val="000000" w:themeColor="text1"/>
          <w:sz w:val="21"/>
          <w:szCs w:val="21"/>
        </w:rPr>
        <w:t>，</w:t>
      </w:r>
      <w:r>
        <w:rPr>
          <w:color w:val="000000" w:themeColor="text1"/>
          <w:sz w:val="21"/>
          <w:szCs w:val="21"/>
        </w:rPr>
        <w:t>与原理图</w:t>
      </w:r>
      <w:r>
        <w:rPr>
          <w:rFonts w:hint="eastAsia"/>
          <w:color w:val="000000" w:themeColor="text1"/>
          <w:sz w:val="21"/>
          <w:szCs w:val="21"/>
        </w:rPr>
        <w:t>完全</w:t>
      </w:r>
      <w:r>
        <w:rPr>
          <w:color w:val="000000" w:themeColor="text1"/>
          <w:sz w:val="21"/>
          <w:szCs w:val="21"/>
        </w:rPr>
        <w:t>一致</w:t>
      </w:r>
      <w:r>
        <w:rPr>
          <w:rFonts w:hint="eastAsia"/>
          <w:color w:val="000000" w:themeColor="text1"/>
          <w:sz w:val="21"/>
          <w:szCs w:val="21"/>
        </w:rPr>
        <w:t>；</w:t>
      </w:r>
    </w:p>
    <w:p w14:paraId="15CDF5FB" w14:textId="76A4C015" w:rsidR="001F57B2" w:rsidRDefault="00F54CF5" w:rsidP="00BF5E11">
      <w:pPr>
        <w:pStyle w:val="ac"/>
        <w:numPr>
          <w:ilvl w:val="0"/>
          <w:numId w:val="1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控制柜须有完善</w:t>
      </w:r>
      <w:r>
        <w:rPr>
          <w:rFonts w:hint="eastAsia"/>
          <w:color w:val="000000" w:themeColor="text1"/>
          <w:sz w:val="21"/>
          <w:szCs w:val="21"/>
        </w:rPr>
        <w:t>可靠的接地措施。</w:t>
      </w:r>
    </w:p>
    <w:p w14:paraId="64D2FC72" w14:textId="53F344B7" w:rsidR="0059171E" w:rsidRDefault="0059171E" w:rsidP="00FF4FD5">
      <w:pPr>
        <w:pStyle w:val="ac"/>
        <w:numPr>
          <w:ilvl w:val="0"/>
          <w:numId w:val="3"/>
        </w:numPr>
        <w:spacing w:line="360" w:lineRule="auto"/>
        <w:ind w:left="851" w:firstLineChars="0"/>
        <w:outlineLvl w:val="1"/>
        <w:rPr>
          <w:b/>
          <w:bCs/>
          <w:color w:val="000000" w:themeColor="text1"/>
          <w:sz w:val="21"/>
          <w:szCs w:val="21"/>
        </w:rPr>
      </w:pPr>
      <w:bookmarkStart w:id="32" w:name="_Toc6493301"/>
      <w:r w:rsidRPr="0059171E">
        <w:rPr>
          <w:rFonts w:hint="eastAsia"/>
          <w:b/>
          <w:bCs/>
          <w:color w:val="000000" w:themeColor="text1"/>
          <w:sz w:val="21"/>
          <w:szCs w:val="21"/>
        </w:rPr>
        <w:t>中央控制系统</w:t>
      </w:r>
      <w:bookmarkEnd w:id="32"/>
    </w:p>
    <w:p w14:paraId="37440FE1" w14:textId="5AB79E82" w:rsidR="00AF4B41" w:rsidRPr="008A747B" w:rsidRDefault="00AF4B41" w:rsidP="00BF5E11">
      <w:pPr>
        <w:pStyle w:val="ac"/>
        <w:numPr>
          <w:ilvl w:val="0"/>
          <w:numId w:val="20"/>
        </w:numPr>
        <w:snapToGrid w:val="0"/>
        <w:spacing w:line="360" w:lineRule="auto"/>
        <w:ind w:left="1418" w:rightChars="99" w:right="277" w:firstLineChars="0" w:hanging="704"/>
        <w:contextualSpacing/>
        <w:jc w:val="left"/>
        <w:rPr>
          <w:color w:val="000000" w:themeColor="text1"/>
          <w:sz w:val="21"/>
          <w:szCs w:val="21"/>
        </w:rPr>
      </w:pPr>
      <w:r w:rsidRPr="008A747B">
        <w:rPr>
          <w:rFonts w:hint="eastAsia"/>
          <w:color w:val="000000" w:themeColor="text1"/>
          <w:sz w:val="21"/>
          <w:szCs w:val="21"/>
        </w:rPr>
        <w:t>中控系统中央控制器应采用PLC及工控触摸屏，确保系统的可靠性及稳定性；</w:t>
      </w:r>
    </w:p>
    <w:p w14:paraId="5148BF30" w14:textId="7BF50DAF" w:rsidR="00AF4B41" w:rsidRDefault="00AF4B41" w:rsidP="00BF5E11">
      <w:pPr>
        <w:pStyle w:val="ac"/>
        <w:numPr>
          <w:ilvl w:val="0"/>
          <w:numId w:val="20"/>
        </w:numPr>
        <w:snapToGrid w:val="0"/>
        <w:spacing w:line="360" w:lineRule="auto"/>
        <w:ind w:left="1418" w:rightChars="99" w:right="277" w:firstLineChars="0" w:hanging="704"/>
        <w:contextualSpacing/>
        <w:jc w:val="left"/>
        <w:rPr>
          <w:color w:val="000000" w:themeColor="text1"/>
          <w:sz w:val="21"/>
          <w:szCs w:val="21"/>
        </w:rPr>
      </w:pPr>
      <w:r w:rsidRPr="008A747B">
        <w:rPr>
          <w:color w:val="000000" w:themeColor="text1"/>
          <w:sz w:val="21"/>
          <w:szCs w:val="21"/>
        </w:rPr>
        <w:t>中控系统须支持TCP/IP</w:t>
      </w:r>
      <w:r w:rsidR="008A747B" w:rsidRPr="008A747B">
        <w:rPr>
          <w:color w:val="000000" w:themeColor="text1"/>
          <w:sz w:val="21"/>
          <w:szCs w:val="21"/>
        </w:rPr>
        <w:t>协议</w:t>
      </w:r>
      <w:r w:rsidR="008A747B">
        <w:rPr>
          <w:rFonts w:hint="eastAsia"/>
          <w:color w:val="000000" w:themeColor="text1"/>
          <w:sz w:val="21"/>
          <w:szCs w:val="21"/>
        </w:rPr>
        <w:t>，</w:t>
      </w:r>
      <w:r w:rsidR="008A747B">
        <w:rPr>
          <w:color w:val="000000" w:themeColor="text1"/>
          <w:sz w:val="21"/>
          <w:szCs w:val="21"/>
        </w:rPr>
        <w:t>便于系统的扩展与集成</w:t>
      </w:r>
      <w:r w:rsidR="008A747B">
        <w:rPr>
          <w:rFonts w:hint="eastAsia"/>
          <w:color w:val="000000" w:themeColor="text1"/>
          <w:sz w:val="21"/>
          <w:szCs w:val="21"/>
        </w:rPr>
        <w:t>；</w:t>
      </w:r>
    </w:p>
    <w:p w14:paraId="031ADAF4" w14:textId="3BA283DA" w:rsidR="008A747B" w:rsidRDefault="008A747B" w:rsidP="00BF5E11">
      <w:pPr>
        <w:pStyle w:val="ac"/>
        <w:numPr>
          <w:ilvl w:val="0"/>
          <w:numId w:val="20"/>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中控系统须具有完善的检测</w:t>
      </w:r>
      <w:r>
        <w:rPr>
          <w:rFonts w:hint="eastAsia"/>
          <w:color w:val="000000" w:themeColor="text1"/>
          <w:sz w:val="21"/>
          <w:szCs w:val="21"/>
        </w:rPr>
        <w:t>、</w:t>
      </w:r>
      <w:r>
        <w:rPr>
          <w:color w:val="000000" w:themeColor="text1"/>
          <w:sz w:val="21"/>
          <w:szCs w:val="21"/>
        </w:rPr>
        <w:t>监控</w:t>
      </w:r>
      <w:r>
        <w:rPr>
          <w:rFonts w:hint="eastAsia"/>
          <w:color w:val="000000" w:themeColor="text1"/>
          <w:sz w:val="21"/>
          <w:szCs w:val="21"/>
        </w:rPr>
        <w:t>、</w:t>
      </w:r>
      <w:r>
        <w:rPr>
          <w:color w:val="000000" w:themeColor="text1"/>
          <w:sz w:val="21"/>
          <w:szCs w:val="21"/>
        </w:rPr>
        <w:t>报警</w:t>
      </w:r>
      <w:r>
        <w:rPr>
          <w:rFonts w:hint="eastAsia"/>
          <w:color w:val="000000" w:themeColor="text1"/>
          <w:sz w:val="21"/>
          <w:szCs w:val="21"/>
        </w:rPr>
        <w:t>、</w:t>
      </w:r>
      <w:r>
        <w:rPr>
          <w:color w:val="000000" w:themeColor="text1"/>
          <w:sz w:val="21"/>
          <w:szCs w:val="21"/>
        </w:rPr>
        <w:t>保护功能</w:t>
      </w:r>
      <w:r>
        <w:rPr>
          <w:rFonts w:hint="eastAsia"/>
          <w:color w:val="000000" w:themeColor="text1"/>
          <w:sz w:val="21"/>
          <w:szCs w:val="21"/>
        </w:rPr>
        <w:t>，</w:t>
      </w:r>
      <w:r>
        <w:rPr>
          <w:color w:val="000000" w:themeColor="text1"/>
          <w:sz w:val="21"/>
          <w:szCs w:val="21"/>
        </w:rPr>
        <w:t>界面直观清晰</w:t>
      </w:r>
      <w:r>
        <w:rPr>
          <w:rFonts w:hint="eastAsia"/>
          <w:color w:val="000000" w:themeColor="text1"/>
          <w:sz w:val="21"/>
          <w:szCs w:val="21"/>
        </w:rPr>
        <w:t>，操作简单，</w:t>
      </w:r>
      <w:r>
        <w:rPr>
          <w:color w:val="000000" w:themeColor="text1"/>
          <w:sz w:val="21"/>
          <w:szCs w:val="21"/>
        </w:rPr>
        <w:t>方便易用</w:t>
      </w:r>
      <w:r w:rsidR="00180DF1">
        <w:rPr>
          <w:rFonts w:hint="eastAsia"/>
          <w:color w:val="000000" w:themeColor="text1"/>
          <w:sz w:val="21"/>
          <w:szCs w:val="21"/>
        </w:rPr>
        <w:t>；</w:t>
      </w:r>
    </w:p>
    <w:p w14:paraId="32CCD9EF" w14:textId="61F862B5" w:rsidR="008A747B" w:rsidRDefault="008A747B" w:rsidP="00BF5E11">
      <w:pPr>
        <w:pStyle w:val="ac"/>
        <w:numPr>
          <w:ilvl w:val="0"/>
          <w:numId w:val="20"/>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中控系统须设计有分级授权管理</w:t>
      </w:r>
      <w:r w:rsidR="00804DFF">
        <w:rPr>
          <w:color w:val="000000" w:themeColor="text1"/>
          <w:sz w:val="21"/>
          <w:szCs w:val="21"/>
        </w:rPr>
        <w:t>功能</w:t>
      </w:r>
      <w:r w:rsidR="00394C58">
        <w:rPr>
          <w:rFonts w:hint="eastAsia"/>
          <w:color w:val="000000" w:themeColor="text1"/>
          <w:sz w:val="21"/>
          <w:szCs w:val="21"/>
        </w:rPr>
        <w:t>；</w:t>
      </w:r>
    </w:p>
    <w:p w14:paraId="5AC8C560" w14:textId="4D11C05C" w:rsidR="00394C58" w:rsidRPr="008A747B" w:rsidRDefault="00394C58" w:rsidP="00BF5E11">
      <w:pPr>
        <w:pStyle w:val="ac"/>
        <w:numPr>
          <w:ilvl w:val="0"/>
          <w:numId w:val="20"/>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PLC及触摸屏要求采用西门子、施耐德、三菱等进口品牌的工控产品。</w:t>
      </w:r>
    </w:p>
    <w:p w14:paraId="0D2B7C4E" w14:textId="7B122656" w:rsidR="0059171E" w:rsidRPr="0059171E" w:rsidRDefault="0059171E" w:rsidP="00FF4FD5">
      <w:pPr>
        <w:pStyle w:val="ac"/>
        <w:numPr>
          <w:ilvl w:val="0"/>
          <w:numId w:val="3"/>
        </w:numPr>
        <w:spacing w:line="360" w:lineRule="auto"/>
        <w:ind w:left="851" w:firstLineChars="0"/>
        <w:outlineLvl w:val="1"/>
        <w:rPr>
          <w:b/>
          <w:bCs/>
          <w:color w:val="000000" w:themeColor="text1"/>
          <w:sz w:val="21"/>
          <w:szCs w:val="21"/>
        </w:rPr>
      </w:pPr>
      <w:bookmarkStart w:id="33" w:name="_Toc6493302"/>
      <w:r w:rsidRPr="0059171E">
        <w:rPr>
          <w:b/>
          <w:bCs/>
          <w:color w:val="000000" w:themeColor="text1"/>
          <w:sz w:val="21"/>
          <w:szCs w:val="21"/>
        </w:rPr>
        <w:t>影院灯光及控制系统</w:t>
      </w:r>
      <w:bookmarkEnd w:id="33"/>
    </w:p>
    <w:p w14:paraId="304343F2" w14:textId="5EEED9D5" w:rsidR="0042390C" w:rsidRPr="00382F98" w:rsidRDefault="00382F98"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sidRPr="00382F98">
        <w:rPr>
          <w:color w:val="000000" w:themeColor="text1"/>
          <w:sz w:val="21"/>
          <w:szCs w:val="21"/>
        </w:rPr>
        <w:t>影院灯光系统应能进行统一智能控制</w:t>
      </w:r>
      <w:r w:rsidRPr="00382F98">
        <w:rPr>
          <w:rFonts w:hint="eastAsia"/>
          <w:color w:val="000000" w:themeColor="text1"/>
          <w:sz w:val="21"/>
          <w:szCs w:val="21"/>
        </w:rPr>
        <w:t>，</w:t>
      </w:r>
      <w:r w:rsidRPr="00382F98">
        <w:rPr>
          <w:color w:val="000000" w:themeColor="text1"/>
          <w:sz w:val="21"/>
          <w:szCs w:val="21"/>
        </w:rPr>
        <w:t>灯光控制系统应与播控系统相结合</w:t>
      </w:r>
      <w:r w:rsidRPr="00382F98">
        <w:rPr>
          <w:rFonts w:hint="eastAsia"/>
          <w:color w:val="000000" w:themeColor="text1"/>
          <w:sz w:val="21"/>
          <w:szCs w:val="21"/>
        </w:rPr>
        <w:t>，</w:t>
      </w:r>
      <w:r w:rsidRPr="00382F98">
        <w:rPr>
          <w:color w:val="000000" w:themeColor="text1"/>
          <w:sz w:val="21"/>
          <w:szCs w:val="21"/>
        </w:rPr>
        <w:t>同步控制</w:t>
      </w:r>
      <w:r w:rsidRPr="00382F98">
        <w:rPr>
          <w:rFonts w:hint="eastAsia"/>
          <w:color w:val="000000" w:themeColor="text1"/>
          <w:sz w:val="21"/>
          <w:szCs w:val="21"/>
        </w:rPr>
        <w:t>；</w:t>
      </w:r>
    </w:p>
    <w:p w14:paraId="0C27B93E" w14:textId="0DA27C4C" w:rsidR="00382F98" w:rsidRDefault="00382F98"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sidRPr="00382F98">
        <w:rPr>
          <w:color w:val="000000" w:themeColor="text1"/>
          <w:sz w:val="21"/>
          <w:szCs w:val="21"/>
        </w:rPr>
        <w:t>灯光控制系统应与消防控制系统结合</w:t>
      </w:r>
      <w:r w:rsidRPr="00382F98">
        <w:rPr>
          <w:rFonts w:hint="eastAsia"/>
          <w:color w:val="000000" w:themeColor="text1"/>
          <w:sz w:val="21"/>
          <w:szCs w:val="21"/>
        </w:rPr>
        <w:t>，</w:t>
      </w:r>
      <w:r w:rsidRPr="00382F98">
        <w:rPr>
          <w:color w:val="000000" w:themeColor="text1"/>
          <w:sz w:val="21"/>
          <w:szCs w:val="21"/>
        </w:rPr>
        <w:t>消防控制系统须具有最大优先权</w:t>
      </w:r>
      <w:r w:rsidRPr="00382F98">
        <w:rPr>
          <w:rFonts w:hint="eastAsia"/>
          <w:color w:val="000000" w:themeColor="text1"/>
          <w:sz w:val="21"/>
          <w:szCs w:val="21"/>
        </w:rPr>
        <w:t>；</w:t>
      </w:r>
    </w:p>
    <w:p w14:paraId="0FC691AA" w14:textId="1CBAE876" w:rsidR="00FD4F2C" w:rsidRDefault="00FD4F2C"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灯光控制系统须与安全</w:t>
      </w:r>
      <w:r>
        <w:rPr>
          <w:rFonts w:hint="eastAsia"/>
          <w:color w:val="000000" w:themeColor="text1"/>
          <w:sz w:val="21"/>
          <w:szCs w:val="21"/>
        </w:rPr>
        <w:t>防护、保护、监控</w:t>
      </w:r>
      <w:r>
        <w:rPr>
          <w:color w:val="000000" w:themeColor="text1"/>
          <w:sz w:val="21"/>
          <w:szCs w:val="21"/>
        </w:rPr>
        <w:t>系统相结合</w:t>
      </w:r>
      <w:r>
        <w:rPr>
          <w:rFonts w:hint="eastAsia"/>
          <w:color w:val="000000" w:themeColor="text1"/>
          <w:sz w:val="21"/>
          <w:szCs w:val="21"/>
        </w:rPr>
        <w:t>，</w:t>
      </w:r>
      <w:r>
        <w:rPr>
          <w:color w:val="000000" w:themeColor="text1"/>
          <w:sz w:val="21"/>
          <w:szCs w:val="21"/>
        </w:rPr>
        <w:t>确保出现安全事故报警时的照度要求</w:t>
      </w:r>
      <w:r>
        <w:rPr>
          <w:rFonts w:hint="eastAsia"/>
          <w:color w:val="000000" w:themeColor="text1"/>
          <w:sz w:val="21"/>
          <w:szCs w:val="21"/>
        </w:rPr>
        <w:t>；</w:t>
      </w:r>
    </w:p>
    <w:p w14:paraId="4CDEB8C5" w14:textId="5C85169E" w:rsidR="00382F98" w:rsidRDefault="00382F98"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sidRPr="00382F98">
        <w:rPr>
          <w:color w:val="000000" w:themeColor="text1"/>
          <w:sz w:val="21"/>
          <w:szCs w:val="21"/>
        </w:rPr>
        <w:t>各区域的设计照度须满足相应的规范标准的要求</w:t>
      </w:r>
      <w:r w:rsidRPr="00382F98">
        <w:rPr>
          <w:rFonts w:hint="eastAsia"/>
          <w:color w:val="000000" w:themeColor="text1"/>
          <w:sz w:val="21"/>
          <w:szCs w:val="21"/>
        </w:rPr>
        <w:t>。</w:t>
      </w:r>
    </w:p>
    <w:p w14:paraId="50FC8C58" w14:textId="723182EC" w:rsidR="00FD774B" w:rsidRDefault="00FD774B"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灯光控制系统须具有联网功能</w:t>
      </w:r>
      <w:r>
        <w:rPr>
          <w:rFonts w:hint="eastAsia"/>
          <w:color w:val="000000" w:themeColor="text1"/>
          <w:sz w:val="21"/>
          <w:szCs w:val="21"/>
        </w:rPr>
        <w:t>，</w:t>
      </w:r>
      <w:r>
        <w:rPr>
          <w:color w:val="000000" w:themeColor="text1"/>
          <w:sz w:val="21"/>
          <w:szCs w:val="21"/>
        </w:rPr>
        <w:t>支持TCP/IP协议</w:t>
      </w:r>
      <w:r w:rsidR="00C45DAA">
        <w:rPr>
          <w:rFonts w:hint="eastAsia"/>
          <w:color w:val="000000" w:themeColor="text1"/>
          <w:sz w:val="21"/>
          <w:szCs w:val="21"/>
        </w:rPr>
        <w:t>、</w:t>
      </w:r>
      <w:r w:rsidR="00C45DAA">
        <w:rPr>
          <w:color w:val="000000" w:themeColor="text1"/>
          <w:sz w:val="21"/>
          <w:szCs w:val="21"/>
        </w:rPr>
        <w:t>DMX512协议等</w:t>
      </w:r>
      <w:r>
        <w:rPr>
          <w:rFonts w:hint="eastAsia"/>
          <w:color w:val="000000" w:themeColor="text1"/>
          <w:sz w:val="21"/>
          <w:szCs w:val="21"/>
        </w:rPr>
        <w:t>，</w:t>
      </w:r>
      <w:r>
        <w:rPr>
          <w:color w:val="000000" w:themeColor="text1"/>
          <w:sz w:val="21"/>
          <w:szCs w:val="21"/>
        </w:rPr>
        <w:t>可与中控系统</w:t>
      </w:r>
      <w:r>
        <w:rPr>
          <w:rFonts w:hint="eastAsia"/>
          <w:color w:val="000000" w:themeColor="text1"/>
          <w:sz w:val="21"/>
          <w:szCs w:val="21"/>
        </w:rPr>
        <w:t>、播控系统等联网实现同步控制；</w:t>
      </w:r>
    </w:p>
    <w:p w14:paraId="1F5725C4" w14:textId="6A11053D" w:rsidR="00382F98" w:rsidRPr="002D43BE" w:rsidRDefault="00FD774B" w:rsidP="00BF5E11">
      <w:pPr>
        <w:pStyle w:val="ac"/>
        <w:numPr>
          <w:ilvl w:val="0"/>
          <w:numId w:val="21"/>
        </w:numPr>
        <w:snapToGrid w:val="0"/>
        <w:spacing w:line="360" w:lineRule="auto"/>
        <w:ind w:left="1418" w:rightChars="99" w:right="277" w:firstLineChars="0" w:hanging="704"/>
        <w:contextualSpacing/>
        <w:jc w:val="left"/>
        <w:rPr>
          <w:color w:val="000000" w:themeColor="text1"/>
          <w:sz w:val="21"/>
          <w:szCs w:val="21"/>
        </w:rPr>
      </w:pPr>
      <w:r w:rsidRPr="002D43BE">
        <w:rPr>
          <w:color w:val="000000" w:themeColor="text1"/>
          <w:sz w:val="21"/>
          <w:szCs w:val="21"/>
        </w:rPr>
        <w:t>灯光控制系统</w:t>
      </w:r>
      <w:r w:rsidR="00214F93" w:rsidRPr="002D43BE">
        <w:rPr>
          <w:color w:val="000000" w:themeColor="text1"/>
          <w:sz w:val="21"/>
          <w:szCs w:val="21"/>
        </w:rPr>
        <w:t>控制器</w:t>
      </w:r>
      <w:r w:rsidRPr="002D43BE">
        <w:rPr>
          <w:color w:val="000000" w:themeColor="text1"/>
          <w:sz w:val="21"/>
          <w:szCs w:val="21"/>
        </w:rPr>
        <w:t>应选用</w:t>
      </w:r>
      <w:r w:rsidR="00851A4C" w:rsidRPr="002D43BE">
        <w:rPr>
          <w:rFonts w:hint="eastAsia"/>
          <w:color w:val="000000" w:themeColor="text1"/>
          <w:sz w:val="21"/>
          <w:szCs w:val="21"/>
        </w:rPr>
        <w:t>美国Alcorn等名优产品。</w:t>
      </w:r>
    </w:p>
    <w:p w14:paraId="2F7E81C3" w14:textId="51A3A98E" w:rsidR="00B606FB" w:rsidRPr="003A553D" w:rsidRDefault="002F75BB" w:rsidP="00FF4FD5">
      <w:pPr>
        <w:pStyle w:val="ac"/>
        <w:numPr>
          <w:ilvl w:val="0"/>
          <w:numId w:val="3"/>
        </w:numPr>
        <w:spacing w:line="360" w:lineRule="auto"/>
        <w:ind w:left="851" w:firstLineChars="0"/>
        <w:outlineLvl w:val="1"/>
        <w:rPr>
          <w:b/>
          <w:bCs/>
          <w:color w:val="000000" w:themeColor="text1"/>
          <w:sz w:val="21"/>
          <w:szCs w:val="21"/>
        </w:rPr>
      </w:pPr>
      <w:bookmarkStart w:id="34" w:name="_Toc6493303"/>
      <w:r w:rsidRPr="003A553D">
        <w:rPr>
          <w:rFonts w:hint="eastAsia"/>
          <w:b/>
          <w:bCs/>
          <w:color w:val="000000" w:themeColor="text1"/>
          <w:sz w:val="21"/>
          <w:szCs w:val="21"/>
        </w:rPr>
        <w:t>UPS电源</w:t>
      </w:r>
      <w:r w:rsidR="00B06123">
        <w:rPr>
          <w:b/>
          <w:bCs/>
          <w:color w:val="000000" w:themeColor="text1"/>
          <w:sz w:val="21"/>
          <w:szCs w:val="21"/>
        </w:rPr>
        <w:t>系统</w:t>
      </w:r>
      <w:bookmarkEnd w:id="34"/>
    </w:p>
    <w:p w14:paraId="2344D11C" w14:textId="35B48B14" w:rsidR="00B606FB" w:rsidRPr="00420C09" w:rsidRDefault="00B06123"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UPS电源选用</w:t>
      </w:r>
      <w:r w:rsidR="002F75BB" w:rsidRPr="00420C09">
        <w:rPr>
          <w:rFonts w:hint="eastAsia"/>
          <w:color w:val="000000" w:themeColor="text1"/>
          <w:sz w:val="21"/>
          <w:szCs w:val="21"/>
        </w:rPr>
        <w:t>在线式，保证长期连续运行；</w:t>
      </w:r>
    </w:p>
    <w:p w14:paraId="64816F19" w14:textId="77777777" w:rsidR="00B606FB" w:rsidRPr="00420C09"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生产厂家为国际知名设备提供商，有全球的生产、研发设计能力和应用；</w:t>
      </w:r>
    </w:p>
    <w:p w14:paraId="54900745" w14:textId="77777777" w:rsidR="00B606FB" w:rsidRPr="00420C09"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设备应在下述条件下连续工作：环境温度为：0℃--40℃；</w:t>
      </w:r>
    </w:p>
    <w:p w14:paraId="3473BF34" w14:textId="77777777" w:rsidR="00B606FB" w:rsidRPr="00420C09"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主机采用智能化全数字（DSP）控制系统进行控制信息处理；</w:t>
      </w:r>
    </w:p>
    <w:p w14:paraId="6362F243" w14:textId="77777777" w:rsidR="00B606FB" w:rsidRPr="00420C09"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UPS主机应标配干接点实现外部告警的功能，包括市电告警、UPS故障告警</w:t>
      </w:r>
      <w:r w:rsidRPr="00420C09">
        <w:rPr>
          <w:rFonts w:hint="eastAsia"/>
          <w:color w:val="000000" w:themeColor="text1"/>
          <w:sz w:val="21"/>
          <w:szCs w:val="21"/>
        </w:rPr>
        <w:lastRenderedPageBreak/>
        <w:t>（内容包括UPS电池低电压告警和逆变故障告警等）等相关能反映UPS运行性能的告警；</w:t>
      </w:r>
    </w:p>
    <w:p w14:paraId="65F4D692" w14:textId="286231A1" w:rsidR="00B606FB"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UPS主机应标配SNMP网络管理功能，用户仅需使用标准网线连通UPS即可进行管理。同时，UPS的网络接口和SNMP协议可以免费开放</w:t>
      </w:r>
      <w:r w:rsidR="007C716A">
        <w:rPr>
          <w:rFonts w:hint="eastAsia"/>
          <w:color w:val="000000" w:themeColor="text1"/>
          <w:sz w:val="21"/>
          <w:szCs w:val="21"/>
        </w:rPr>
        <w:t>；</w:t>
      </w:r>
    </w:p>
    <w:p w14:paraId="38B52E9D" w14:textId="5120A5A8" w:rsidR="007C716A" w:rsidRDefault="007C716A"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后备电池采用免维护铅酸蓄电池，并备有散热良好的电池箱或电池架</w:t>
      </w:r>
      <w:r>
        <w:rPr>
          <w:rFonts w:hint="eastAsia"/>
          <w:color w:val="000000" w:themeColor="text1"/>
          <w:sz w:val="21"/>
          <w:szCs w:val="21"/>
        </w:rPr>
        <w:t>；</w:t>
      </w:r>
    </w:p>
    <w:p w14:paraId="5A16BF89" w14:textId="6279EAC7" w:rsidR="007C716A" w:rsidRPr="00420C09" w:rsidRDefault="007C716A"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UPS电源系统容量应根据</w:t>
      </w:r>
      <w:r w:rsidR="006B29D4">
        <w:rPr>
          <w:rFonts w:hint="eastAsia"/>
          <w:color w:val="000000" w:themeColor="text1"/>
          <w:sz w:val="21"/>
          <w:szCs w:val="21"/>
        </w:rPr>
        <w:t>影院各</w:t>
      </w:r>
      <w:r>
        <w:rPr>
          <w:rFonts w:hint="eastAsia"/>
          <w:color w:val="000000" w:themeColor="text1"/>
          <w:sz w:val="21"/>
          <w:szCs w:val="21"/>
        </w:rPr>
        <w:t>系统</w:t>
      </w:r>
      <w:r w:rsidR="006B29D4">
        <w:rPr>
          <w:rFonts w:hint="eastAsia"/>
          <w:color w:val="000000" w:themeColor="text1"/>
          <w:sz w:val="21"/>
          <w:szCs w:val="21"/>
        </w:rPr>
        <w:t>的</w:t>
      </w:r>
      <w:r>
        <w:rPr>
          <w:rFonts w:hint="eastAsia"/>
          <w:color w:val="000000" w:themeColor="text1"/>
          <w:sz w:val="21"/>
          <w:szCs w:val="21"/>
        </w:rPr>
        <w:t>实际需求通过计算确定，保证</w:t>
      </w:r>
      <w:r w:rsidR="006B29D4">
        <w:rPr>
          <w:rFonts w:hint="eastAsia"/>
          <w:color w:val="000000" w:themeColor="text1"/>
          <w:sz w:val="21"/>
          <w:szCs w:val="21"/>
        </w:rPr>
        <w:t>停电后的系统安全需求及其它功能需求，系统UPS电源的</w:t>
      </w:r>
      <w:r w:rsidRPr="00420C09">
        <w:rPr>
          <w:rFonts w:hint="eastAsia"/>
          <w:color w:val="000000" w:themeColor="text1"/>
          <w:sz w:val="21"/>
          <w:szCs w:val="21"/>
        </w:rPr>
        <w:t>后备时间</w:t>
      </w:r>
      <w:r>
        <w:rPr>
          <w:rFonts w:hint="eastAsia"/>
          <w:color w:val="000000" w:themeColor="text1"/>
          <w:sz w:val="21"/>
          <w:szCs w:val="21"/>
        </w:rPr>
        <w:t>不小于</w:t>
      </w:r>
      <w:r w:rsidRPr="00420C09">
        <w:rPr>
          <w:rFonts w:hint="eastAsia"/>
          <w:color w:val="000000" w:themeColor="text1"/>
          <w:sz w:val="21"/>
          <w:szCs w:val="21"/>
        </w:rPr>
        <w:t>0.5小时</w:t>
      </w:r>
      <w:r w:rsidR="006B29D4">
        <w:rPr>
          <w:rFonts w:hint="eastAsia"/>
          <w:color w:val="000000" w:themeColor="text1"/>
          <w:sz w:val="21"/>
          <w:szCs w:val="21"/>
        </w:rPr>
        <w:t>；</w:t>
      </w:r>
    </w:p>
    <w:p w14:paraId="7CD87DE5" w14:textId="1DB5CA18" w:rsidR="00B606FB" w:rsidRDefault="002F75BB"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为便于日常维护，UPS主机应</w:t>
      </w:r>
      <w:r w:rsidR="007C716A">
        <w:rPr>
          <w:rFonts w:hint="eastAsia"/>
          <w:color w:val="000000" w:themeColor="text1"/>
          <w:sz w:val="21"/>
          <w:szCs w:val="21"/>
        </w:rPr>
        <w:t>具有</w:t>
      </w:r>
      <w:r w:rsidRPr="00420C09">
        <w:rPr>
          <w:rFonts w:hint="eastAsia"/>
          <w:color w:val="000000" w:themeColor="text1"/>
          <w:sz w:val="21"/>
          <w:szCs w:val="21"/>
        </w:rPr>
        <w:t>液晶显示；</w:t>
      </w:r>
      <w:r w:rsidR="0026540A" w:rsidRPr="00420C09">
        <w:rPr>
          <w:color w:val="000000" w:themeColor="text1"/>
          <w:sz w:val="21"/>
          <w:szCs w:val="21"/>
        </w:rPr>
        <w:t xml:space="preserve"> </w:t>
      </w:r>
    </w:p>
    <w:p w14:paraId="25954422" w14:textId="103F385D" w:rsidR="00B606FB" w:rsidRPr="00984159" w:rsidRDefault="00082321" w:rsidP="00BF5E11">
      <w:pPr>
        <w:pStyle w:val="ac"/>
        <w:numPr>
          <w:ilvl w:val="0"/>
          <w:numId w:val="22"/>
        </w:numPr>
        <w:snapToGrid w:val="0"/>
        <w:spacing w:line="360" w:lineRule="auto"/>
        <w:ind w:left="1418" w:rightChars="99" w:right="277" w:firstLineChars="0" w:hanging="704"/>
        <w:contextualSpacing/>
        <w:jc w:val="left"/>
        <w:rPr>
          <w:color w:val="000000" w:themeColor="text1"/>
          <w:sz w:val="21"/>
          <w:szCs w:val="21"/>
        </w:rPr>
      </w:pPr>
      <w:r w:rsidRPr="002D43BE">
        <w:rPr>
          <w:rFonts w:hint="eastAsia"/>
          <w:color w:val="000000" w:themeColor="text1"/>
          <w:sz w:val="21"/>
          <w:szCs w:val="21"/>
        </w:rPr>
        <w:t>U</w:t>
      </w:r>
      <w:r w:rsidRPr="002D43BE">
        <w:rPr>
          <w:color w:val="000000" w:themeColor="text1"/>
          <w:sz w:val="21"/>
          <w:szCs w:val="21"/>
        </w:rPr>
        <w:t>PS电源的品牌选择</w:t>
      </w:r>
      <w:r w:rsidRPr="002D43BE">
        <w:rPr>
          <w:rFonts w:hint="eastAsia"/>
          <w:color w:val="000000" w:themeColor="text1"/>
          <w:sz w:val="21"/>
          <w:szCs w:val="21"/>
        </w:rPr>
        <w:t>：维谛（原艾默生）、山特、易事特及同档次品牌的产品。</w:t>
      </w:r>
    </w:p>
    <w:p w14:paraId="6A6396FA" w14:textId="4024F283" w:rsidR="00B606FB" w:rsidRPr="00420C09" w:rsidRDefault="002F75BB" w:rsidP="00FF4FD5">
      <w:pPr>
        <w:pStyle w:val="ac"/>
        <w:numPr>
          <w:ilvl w:val="0"/>
          <w:numId w:val="3"/>
        </w:numPr>
        <w:spacing w:line="360" w:lineRule="auto"/>
        <w:ind w:left="851" w:firstLineChars="0"/>
        <w:outlineLvl w:val="1"/>
        <w:rPr>
          <w:b/>
          <w:bCs/>
          <w:color w:val="000000" w:themeColor="text1"/>
          <w:sz w:val="21"/>
          <w:szCs w:val="21"/>
        </w:rPr>
      </w:pPr>
      <w:bookmarkStart w:id="35" w:name="_Toc6493304"/>
      <w:r w:rsidRPr="00420C09">
        <w:rPr>
          <w:b/>
          <w:bCs/>
          <w:color w:val="000000" w:themeColor="text1"/>
          <w:sz w:val="21"/>
          <w:szCs w:val="21"/>
        </w:rPr>
        <w:t>影片</w:t>
      </w:r>
      <w:bookmarkEnd w:id="35"/>
    </w:p>
    <w:p w14:paraId="497568BB" w14:textId="2A70E6EE" w:rsidR="00937454" w:rsidRPr="00937454" w:rsidRDefault="00251D0F" w:rsidP="005511F2">
      <w:pPr>
        <w:pStyle w:val="ac"/>
        <w:spacing w:line="360" w:lineRule="auto"/>
        <w:ind w:left="426" w:firstLineChars="0" w:firstLine="0"/>
        <w:outlineLvl w:val="2"/>
        <w:rPr>
          <w:b/>
          <w:bCs/>
          <w:color w:val="000000" w:themeColor="text1"/>
          <w:sz w:val="21"/>
          <w:szCs w:val="21"/>
        </w:rPr>
      </w:pPr>
      <w:bookmarkStart w:id="36" w:name="_Toc6493305"/>
      <w:r>
        <w:rPr>
          <w:b/>
          <w:bCs/>
          <w:color w:val="000000" w:themeColor="text1"/>
          <w:sz w:val="21"/>
          <w:szCs w:val="21"/>
        </w:rPr>
        <w:t>1</w:t>
      </w:r>
      <w:r w:rsidR="00C11774">
        <w:rPr>
          <w:b/>
          <w:bCs/>
          <w:color w:val="000000" w:themeColor="text1"/>
          <w:sz w:val="21"/>
          <w:szCs w:val="21"/>
        </w:rPr>
        <w:t>4</w:t>
      </w:r>
      <w:r w:rsidR="00937454" w:rsidRPr="00937454">
        <w:rPr>
          <w:b/>
          <w:bCs/>
          <w:color w:val="000000" w:themeColor="text1"/>
          <w:sz w:val="21"/>
          <w:szCs w:val="21"/>
        </w:rPr>
        <w:t>.1影片主题</w:t>
      </w:r>
      <w:r w:rsidR="007B57C6">
        <w:rPr>
          <w:b/>
          <w:bCs/>
          <w:color w:val="000000" w:themeColor="text1"/>
          <w:sz w:val="21"/>
          <w:szCs w:val="21"/>
        </w:rPr>
        <w:t>及故事线</w:t>
      </w:r>
      <w:r w:rsidR="00937454" w:rsidRPr="00937454">
        <w:rPr>
          <w:b/>
          <w:bCs/>
          <w:color w:val="000000" w:themeColor="text1"/>
          <w:sz w:val="21"/>
          <w:szCs w:val="21"/>
        </w:rPr>
        <w:t>要求</w:t>
      </w:r>
      <w:bookmarkEnd w:id="36"/>
    </w:p>
    <w:p w14:paraId="2490549C" w14:textId="7B9B38B1" w:rsidR="00694AB6" w:rsidRPr="00FE45A3" w:rsidRDefault="00694AB6" w:rsidP="00BF5E11">
      <w:pPr>
        <w:pStyle w:val="ac"/>
        <w:numPr>
          <w:ilvl w:val="0"/>
          <w:numId w:val="25"/>
        </w:numPr>
        <w:snapToGrid w:val="0"/>
        <w:spacing w:line="360" w:lineRule="auto"/>
        <w:ind w:left="1418" w:rightChars="99" w:right="277" w:firstLineChars="0" w:hanging="704"/>
        <w:contextualSpacing/>
        <w:jc w:val="left"/>
        <w:rPr>
          <w:b/>
          <w:color w:val="000000" w:themeColor="text1"/>
          <w:sz w:val="21"/>
          <w:szCs w:val="21"/>
        </w:rPr>
      </w:pPr>
      <w:r w:rsidRPr="00FE45A3">
        <w:rPr>
          <w:rFonts w:hint="eastAsia"/>
          <w:b/>
          <w:color w:val="000000" w:themeColor="text1"/>
          <w:sz w:val="21"/>
          <w:szCs w:val="21"/>
        </w:rPr>
        <w:t>影片主题：</w:t>
      </w:r>
      <w:r w:rsidR="00937454" w:rsidRPr="00FE45A3">
        <w:rPr>
          <w:rFonts w:hint="eastAsia"/>
          <w:b/>
          <w:color w:val="000000" w:themeColor="text1"/>
          <w:sz w:val="21"/>
          <w:szCs w:val="21"/>
        </w:rPr>
        <w:t>《</w:t>
      </w:r>
      <w:r w:rsidR="00937454" w:rsidRPr="00FE45A3">
        <w:rPr>
          <w:b/>
          <w:color w:val="000000" w:themeColor="text1"/>
          <w:sz w:val="21"/>
          <w:szCs w:val="21"/>
        </w:rPr>
        <w:t>飞越极地</w:t>
      </w:r>
      <w:r w:rsidR="00937454" w:rsidRPr="00FE45A3">
        <w:rPr>
          <w:rFonts w:hint="eastAsia"/>
          <w:b/>
          <w:color w:val="000000" w:themeColor="text1"/>
          <w:sz w:val="21"/>
          <w:szCs w:val="21"/>
        </w:rPr>
        <w:t>》</w:t>
      </w:r>
    </w:p>
    <w:p w14:paraId="33EF2D4F" w14:textId="01AFCE46" w:rsidR="00694AB6" w:rsidRDefault="00137A2C" w:rsidP="00BF5E11">
      <w:pPr>
        <w:pStyle w:val="ac"/>
        <w:numPr>
          <w:ilvl w:val="0"/>
          <w:numId w:val="2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影片以飞越南极、北极为主线，兼顾第三极-</w:t>
      </w:r>
      <w:r>
        <w:rPr>
          <w:color w:val="000000" w:themeColor="text1"/>
          <w:sz w:val="21"/>
          <w:szCs w:val="21"/>
        </w:rPr>
        <w:t>-</w:t>
      </w:r>
      <w:r>
        <w:rPr>
          <w:rFonts w:hint="eastAsia"/>
          <w:color w:val="000000" w:themeColor="text1"/>
          <w:sz w:val="21"/>
          <w:szCs w:val="21"/>
        </w:rPr>
        <w:t>喜马拉雅山脉，中间飞越太平洋、大西洋等重要海洋生物的栖息</w:t>
      </w:r>
      <w:r w:rsidR="00694AB6">
        <w:rPr>
          <w:rFonts w:hint="eastAsia"/>
          <w:color w:val="000000" w:themeColor="text1"/>
          <w:sz w:val="21"/>
          <w:szCs w:val="21"/>
        </w:rPr>
        <w:t>、繁衍</w:t>
      </w:r>
      <w:r>
        <w:rPr>
          <w:rFonts w:hint="eastAsia"/>
          <w:color w:val="000000" w:themeColor="text1"/>
          <w:sz w:val="21"/>
          <w:szCs w:val="21"/>
        </w:rPr>
        <w:t>之地</w:t>
      </w:r>
      <w:r w:rsidR="00694AB6">
        <w:rPr>
          <w:rFonts w:hint="eastAsia"/>
          <w:color w:val="000000" w:themeColor="text1"/>
          <w:sz w:val="21"/>
          <w:szCs w:val="21"/>
        </w:rPr>
        <w:t>；</w:t>
      </w:r>
    </w:p>
    <w:p w14:paraId="3B58B622" w14:textId="6B2AE2DC" w:rsidR="00AF0E6C" w:rsidRDefault="00694AB6" w:rsidP="00BF5E11">
      <w:pPr>
        <w:pStyle w:val="ac"/>
        <w:numPr>
          <w:ilvl w:val="0"/>
          <w:numId w:val="2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影片以</w:t>
      </w:r>
      <w:r w:rsidR="00137A2C">
        <w:rPr>
          <w:rFonts w:hint="eastAsia"/>
          <w:color w:val="000000" w:themeColor="text1"/>
          <w:sz w:val="21"/>
          <w:szCs w:val="21"/>
        </w:rPr>
        <w:t>展现海洋生物、极地动物的生活习性、</w:t>
      </w:r>
      <w:r>
        <w:rPr>
          <w:rFonts w:hint="eastAsia"/>
          <w:color w:val="000000" w:themeColor="text1"/>
          <w:sz w:val="21"/>
          <w:szCs w:val="21"/>
        </w:rPr>
        <w:t>生存</w:t>
      </w:r>
      <w:r w:rsidR="00137A2C">
        <w:rPr>
          <w:rFonts w:hint="eastAsia"/>
          <w:color w:val="000000" w:themeColor="text1"/>
          <w:sz w:val="21"/>
          <w:szCs w:val="21"/>
        </w:rPr>
        <w:t>状态</w:t>
      </w:r>
      <w:r>
        <w:rPr>
          <w:rFonts w:hint="eastAsia"/>
          <w:color w:val="000000" w:themeColor="text1"/>
          <w:sz w:val="21"/>
          <w:szCs w:val="21"/>
        </w:rPr>
        <w:t>为主线</w:t>
      </w:r>
      <w:r w:rsidR="00137A2C">
        <w:rPr>
          <w:rFonts w:hint="eastAsia"/>
          <w:color w:val="000000" w:themeColor="text1"/>
          <w:sz w:val="21"/>
          <w:szCs w:val="21"/>
        </w:rPr>
        <w:t>，</w:t>
      </w:r>
      <w:r>
        <w:rPr>
          <w:rFonts w:hint="eastAsia"/>
          <w:color w:val="000000" w:themeColor="text1"/>
          <w:sz w:val="21"/>
          <w:szCs w:val="21"/>
        </w:rPr>
        <w:t>同时展现</w:t>
      </w:r>
      <w:r w:rsidR="00137A2C">
        <w:rPr>
          <w:rFonts w:hint="eastAsia"/>
          <w:color w:val="000000" w:themeColor="text1"/>
          <w:sz w:val="21"/>
          <w:szCs w:val="21"/>
        </w:rPr>
        <w:t>优美的</w:t>
      </w:r>
      <w:r>
        <w:rPr>
          <w:rFonts w:hint="eastAsia"/>
          <w:color w:val="000000" w:themeColor="text1"/>
          <w:sz w:val="21"/>
          <w:szCs w:val="21"/>
        </w:rPr>
        <w:t>南、北极风光风貌</w:t>
      </w:r>
      <w:r w:rsidR="00137A2C">
        <w:rPr>
          <w:rFonts w:hint="eastAsia"/>
          <w:color w:val="000000" w:themeColor="text1"/>
          <w:sz w:val="21"/>
          <w:szCs w:val="21"/>
        </w:rPr>
        <w:t>、海岛</w:t>
      </w:r>
      <w:r>
        <w:rPr>
          <w:rFonts w:hint="eastAsia"/>
          <w:color w:val="000000" w:themeColor="text1"/>
          <w:sz w:val="21"/>
          <w:szCs w:val="21"/>
        </w:rPr>
        <w:t>自然景观</w:t>
      </w:r>
      <w:r w:rsidR="00137A2C">
        <w:rPr>
          <w:rFonts w:hint="eastAsia"/>
          <w:color w:val="000000" w:themeColor="text1"/>
          <w:sz w:val="21"/>
          <w:szCs w:val="21"/>
        </w:rPr>
        <w:t>、海洋自然景观</w:t>
      </w:r>
      <w:r w:rsidR="00AF0E6C">
        <w:rPr>
          <w:rFonts w:hint="eastAsia"/>
          <w:color w:val="000000" w:themeColor="text1"/>
          <w:sz w:val="21"/>
          <w:szCs w:val="21"/>
        </w:rPr>
        <w:t>等</w:t>
      </w:r>
      <w:r w:rsidR="00FE45A3">
        <w:rPr>
          <w:rFonts w:hint="eastAsia"/>
          <w:color w:val="000000" w:themeColor="text1"/>
          <w:sz w:val="21"/>
          <w:szCs w:val="21"/>
        </w:rPr>
        <w:t>；</w:t>
      </w:r>
    </w:p>
    <w:p w14:paraId="4E6C3CAB" w14:textId="77777777" w:rsidR="00FE45A3" w:rsidRDefault="00D3015D" w:rsidP="00BF5E11">
      <w:pPr>
        <w:pStyle w:val="ac"/>
        <w:numPr>
          <w:ilvl w:val="0"/>
          <w:numId w:val="2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展现的海洋生物及极地动物</w:t>
      </w:r>
      <w:r w:rsidR="00FE45A3">
        <w:rPr>
          <w:rFonts w:hint="eastAsia"/>
          <w:color w:val="000000" w:themeColor="text1"/>
          <w:sz w:val="21"/>
          <w:szCs w:val="21"/>
        </w:rPr>
        <w:t>除极地企鹅、海狮、海豹、北极熊、北极狼等以外，重点展现人们平时很难见到的海洋生物及动物，</w:t>
      </w:r>
      <w:r>
        <w:rPr>
          <w:rFonts w:hint="eastAsia"/>
          <w:color w:val="000000" w:themeColor="text1"/>
          <w:sz w:val="21"/>
          <w:szCs w:val="21"/>
        </w:rPr>
        <w:t>包括但不限于蓝鲸、露脊鲸、一角鲸、南象海豹、北象海豹、大王乌贼、抹香鲸等</w:t>
      </w:r>
      <w:r w:rsidR="00FE45A3">
        <w:rPr>
          <w:rFonts w:hint="eastAsia"/>
          <w:color w:val="000000" w:themeColor="text1"/>
          <w:sz w:val="21"/>
          <w:szCs w:val="21"/>
        </w:rPr>
        <w:t>；</w:t>
      </w:r>
    </w:p>
    <w:p w14:paraId="1FBEF4F1" w14:textId="0E1F33BF" w:rsidR="00F43832" w:rsidRDefault="00D3015D" w:rsidP="00BF5E11">
      <w:pPr>
        <w:pStyle w:val="ac"/>
        <w:numPr>
          <w:ilvl w:val="0"/>
          <w:numId w:val="25"/>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影片应具有一定的故事情节，辅以一定的人文内涵，达到</w:t>
      </w:r>
      <w:r w:rsidR="00A9119B">
        <w:rPr>
          <w:rFonts w:hint="eastAsia"/>
          <w:color w:val="000000" w:themeColor="text1"/>
          <w:sz w:val="21"/>
          <w:szCs w:val="21"/>
        </w:rPr>
        <w:t>既有观赏性、娱乐性</w:t>
      </w:r>
      <w:r>
        <w:rPr>
          <w:rFonts w:hint="eastAsia"/>
          <w:color w:val="000000" w:themeColor="text1"/>
          <w:sz w:val="21"/>
          <w:szCs w:val="21"/>
        </w:rPr>
        <w:t>、</w:t>
      </w:r>
      <w:r w:rsidR="00A9119B">
        <w:rPr>
          <w:rFonts w:hint="eastAsia"/>
          <w:color w:val="000000" w:themeColor="text1"/>
          <w:sz w:val="21"/>
          <w:szCs w:val="21"/>
        </w:rPr>
        <w:t>趣味性，又有</w:t>
      </w:r>
      <w:r>
        <w:rPr>
          <w:rFonts w:hint="eastAsia"/>
          <w:color w:val="000000" w:themeColor="text1"/>
          <w:sz w:val="21"/>
          <w:szCs w:val="21"/>
        </w:rPr>
        <w:t>普及海洋生物、动物知识</w:t>
      </w:r>
      <w:r w:rsidR="00A9119B">
        <w:rPr>
          <w:rFonts w:hint="eastAsia"/>
          <w:color w:val="000000" w:themeColor="text1"/>
          <w:sz w:val="21"/>
          <w:szCs w:val="21"/>
        </w:rPr>
        <w:t>，</w:t>
      </w:r>
      <w:r>
        <w:rPr>
          <w:rFonts w:hint="eastAsia"/>
          <w:color w:val="000000" w:themeColor="text1"/>
          <w:sz w:val="21"/>
          <w:szCs w:val="21"/>
        </w:rPr>
        <w:t>教育启迪的</w:t>
      </w:r>
      <w:r w:rsidR="00A9119B">
        <w:rPr>
          <w:rFonts w:hint="eastAsia"/>
          <w:color w:val="000000" w:themeColor="text1"/>
          <w:sz w:val="21"/>
          <w:szCs w:val="21"/>
        </w:rPr>
        <w:t>意义</w:t>
      </w:r>
      <w:r w:rsidR="008252C8">
        <w:rPr>
          <w:rFonts w:hint="eastAsia"/>
          <w:color w:val="000000" w:themeColor="text1"/>
          <w:sz w:val="21"/>
          <w:szCs w:val="21"/>
        </w:rPr>
        <w:t>，倡导人与自然的和谐共生</w:t>
      </w:r>
      <w:r w:rsidR="00330E42">
        <w:rPr>
          <w:rFonts w:hint="eastAsia"/>
          <w:color w:val="000000" w:themeColor="text1"/>
          <w:sz w:val="21"/>
          <w:szCs w:val="21"/>
        </w:rPr>
        <w:t>；</w:t>
      </w:r>
    </w:p>
    <w:p w14:paraId="2C9B2EB8" w14:textId="2BA99BA6" w:rsidR="00330E42" w:rsidRPr="00330E42" w:rsidRDefault="005E46D8" w:rsidP="00330E42">
      <w:pPr>
        <w:pStyle w:val="ac"/>
        <w:numPr>
          <w:ilvl w:val="0"/>
          <w:numId w:val="25"/>
        </w:numPr>
        <w:snapToGrid w:val="0"/>
        <w:spacing w:line="360" w:lineRule="auto"/>
        <w:ind w:left="1418" w:rightChars="99" w:right="277" w:firstLineChars="0" w:hanging="704"/>
        <w:contextualSpacing/>
        <w:jc w:val="left"/>
        <w:rPr>
          <w:color w:val="000000" w:themeColor="text1"/>
          <w:sz w:val="21"/>
          <w:szCs w:val="21"/>
        </w:rPr>
      </w:pPr>
      <w:r w:rsidRPr="00330E42">
        <w:rPr>
          <w:rFonts w:hint="eastAsia"/>
          <w:color w:val="000000" w:themeColor="text1"/>
          <w:sz w:val="21"/>
          <w:szCs w:val="21"/>
        </w:rPr>
        <w:t>影片整体应做到风景里有故事，故事里看风景，在展现自然美的雄伟、</w:t>
      </w:r>
      <w:r w:rsidR="00F43832" w:rsidRPr="00330E42">
        <w:rPr>
          <w:rFonts w:hint="eastAsia"/>
          <w:color w:val="000000" w:themeColor="text1"/>
          <w:sz w:val="21"/>
          <w:szCs w:val="21"/>
        </w:rPr>
        <w:t>壮丽</w:t>
      </w:r>
      <w:r w:rsidRPr="00330E42">
        <w:rPr>
          <w:rFonts w:hint="eastAsia"/>
          <w:color w:val="000000" w:themeColor="text1"/>
          <w:sz w:val="21"/>
          <w:szCs w:val="21"/>
        </w:rPr>
        <w:t>、奇特的同时，让观众体验一段诗境的旅程，领略极地、海洋秘境的魅力。</w:t>
      </w:r>
    </w:p>
    <w:p w14:paraId="585C084F" w14:textId="7555D7F5" w:rsidR="00330E42" w:rsidRPr="00DF1BC4" w:rsidRDefault="00330E42" w:rsidP="00330E42">
      <w:pPr>
        <w:pStyle w:val="ac"/>
        <w:spacing w:line="360" w:lineRule="auto"/>
        <w:ind w:left="426" w:firstLineChars="0" w:firstLine="0"/>
        <w:outlineLvl w:val="2"/>
        <w:rPr>
          <w:b/>
          <w:bCs/>
          <w:color w:val="000000" w:themeColor="text1"/>
          <w:sz w:val="21"/>
          <w:szCs w:val="21"/>
        </w:rPr>
      </w:pPr>
      <w:bookmarkStart w:id="37" w:name="_Toc6493306"/>
      <w:r>
        <w:rPr>
          <w:b/>
          <w:bCs/>
          <w:color w:val="000000" w:themeColor="text1"/>
          <w:sz w:val="21"/>
          <w:szCs w:val="21"/>
        </w:rPr>
        <w:t>14</w:t>
      </w:r>
      <w:r w:rsidRPr="00DF1BC4">
        <w:rPr>
          <w:b/>
          <w:bCs/>
          <w:color w:val="000000" w:themeColor="text1"/>
          <w:sz w:val="21"/>
          <w:szCs w:val="21"/>
        </w:rPr>
        <w:t>.2影片</w:t>
      </w:r>
      <w:r>
        <w:rPr>
          <w:rFonts w:hint="eastAsia"/>
          <w:b/>
          <w:bCs/>
          <w:color w:val="000000" w:themeColor="text1"/>
          <w:sz w:val="21"/>
          <w:szCs w:val="21"/>
        </w:rPr>
        <w:t>创作</w:t>
      </w:r>
      <w:r>
        <w:rPr>
          <w:b/>
          <w:bCs/>
          <w:color w:val="000000" w:themeColor="text1"/>
          <w:sz w:val="21"/>
          <w:szCs w:val="21"/>
        </w:rPr>
        <w:t>团队的</w:t>
      </w:r>
      <w:r w:rsidRPr="00DF1BC4">
        <w:rPr>
          <w:b/>
          <w:bCs/>
          <w:color w:val="000000" w:themeColor="text1"/>
          <w:sz w:val="21"/>
          <w:szCs w:val="21"/>
        </w:rPr>
        <w:t>要求</w:t>
      </w:r>
      <w:bookmarkEnd w:id="37"/>
    </w:p>
    <w:p w14:paraId="189B94EC" w14:textId="3D79B64C" w:rsidR="00330E42" w:rsidRDefault="00330E42" w:rsidP="00627F16">
      <w:pPr>
        <w:pStyle w:val="ac"/>
        <w:numPr>
          <w:ilvl w:val="0"/>
          <w:numId w:val="3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投标人须为本项目影片的拍摄</w:t>
      </w:r>
      <w:r>
        <w:rPr>
          <w:rFonts w:hint="eastAsia"/>
          <w:color w:val="000000" w:themeColor="text1"/>
          <w:sz w:val="21"/>
          <w:szCs w:val="21"/>
        </w:rPr>
        <w:t>、</w:t>
      </w:r>
      <w:r>
        <w:rPr>
          <w:color w:val="000000" w:themeColor="text1"/>
          <w:sz w:val="21"/>
          <w:szCs w:val="21"/>
        </w:rPr>
        <w:t>创作配置高质量的创作团队</w:t>
      </w:r>
      <w:r>
        <w:rPr>
          <w:rFonts w:hint="eastAsia"/>
          <w:color w:val="000000" w:themeColor="text1"/>
          <w:sz w:val="21"/>
          <w:szCs w:val="21"/>
        </w:rPr>
        <w:t>，</w:t>
      </w:r>
      <w:r>
        <w:rPr>
          <w:color w:val="000000" w:themeColor="text1"/>
          <w:sz w:val="21"/>
          <w:szCs w:val="21"/>
        </w:rPr>
        <w:t>包括但不限于</w:t>
      </w:r>
      <w:r w:rsidR="003519D7">
        <w:rPr>
          <w:color w:val="000000" w:themeColor="text1"/>
          <w:sz w:val="21"/>
          <w:szCs w:val="21"/>
        </w:rPr>
        <w:t>经验丰富的</w:t>
      </w:r>
      <w:r>
        <w:rPr>
          <w:color w:val="000000" w:themeColor="text1"/>
          <w:sz w:val="21"/>
          <w:szCs w:val="21"/>
        </w:rPr>
        <w:t>项目负责人</w:t>
      </w:r>
      <w:r>
        <w:rPr>
          <w:rFonts w:hint="eastAsia"/>
          <w:color w:val="000000" w:themeColor="text1"/>
          <w:sz w:val="21"/>
          <w:szCs w:val="21"/>
        </w:rPr>
        <w:t>、</w:t>
      </w:r>
      <w:r w:rsidR="003519D7">
        <w:rPr>
          <w:rFonts w:hint="eastAsia"/>
          <w:color w:val="000000" w:themeColor="text1"/>
          <w:sz w:val="21"/>
          <w:szCs w:val="21"/>
        </w:rPr>
        <w:t>知名导演、具有丰富实景航拍经验的航拍师、有着丰富的CG动画</w:t>
      </w:r>
      <w:r w:rsidR="00934461">
        <w:rPr>
          <w:rFonts w:hint="eastAsia"/>
          <w:color w:val="000000" w:themeColor="text1"/>
          <w:sz w:val="21"/>
          <w:szCs w:val="21"/>
        </w:rPr>
        <w:t>创意</w:t>
      </w:r>
      <w:r w:rsidR="003519D7">
        <w:rPr>
          <w:rFonts w:hint="eastAsia"/>
          <w:color w:val="000000" w:themeColor="text1"/>
          <w:sz w:val="21"/>
          <w:szCs w:val="21"/>
        </w:rPr>
        <w:t>制作经验的主创设计人员等。上述人员投标人投标时须予以明确，一旦中标，未经招标人许可，不得更换，否则须承担违约金2</w:t>
      </w:r>
      <w:r w:rsidR="003519D7">
        <w:rPr>
          <w:color w:val="000000" w:themeColor="text1"/>
          <w:sz w:val="21"/>
          <w:szCs w:val="21"/>
        </w:rPr>
        <w:t>00万元</w:t>
      </w:r>
      <w:r w:rsidR="003519D7">
        <w:rPr>
          <w:rFonts w:hint="eastAsia"/>
          <w:color w:val="000000" w:themeColor="text1"/>
          <w:sz w:val="21"/>
          <w:szCs w:val="21"/>
        </w:rPr>
        <w:t>/人次。</w:t>
      </w:r>
    </w:p>
    <w:p w14:paraId="1018D3B8" w14:textId="3E36E541" w:rsidR="003519D7" w:rsidRDefault="003519D7" w:rsidP="00627F16">
      <w:pPr>
        <w:pStyle w:val="ac"/>
        <w:numPr>
          <w:ilvl w:val="0"/>
          <w:numId w:val="3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投标人投标时</w:t>
      </w:r>
      <w:r>
        <w:rPr>
          <w:rFonts w:hint="eastAsia"/>
          <w:color w:val="000000" w:themeColor="text1"/>
          <w:sz w:val="21"/>
          <w:szCs w:val="21"/>
        </w:rPr>
        <w:t>，</w:t>
      </w:r>
      <w:r>
        <w:rPr>
          <w:color w:val="000000" w:themeColor="text1"/>
          <w:sz w:val="21"/>
          <w:szCs w:val="21"/>
        </w:rPr>
        <w:t>须详细</w:t>
      </w:r>
      <w:r w:rsidR="00627F16">
        <w:rPr>
          <w:color w:val="000000" w:themeColor="text1"/>
          <w:sz w:val="21"/>
          <w:szCs w:val="21"/>
        </w:rPr>
        <w:t>提供</w:t>
      </w:r>
      <w:r>
        <w:rPr>
          <w:color w:val="000000" w:themeColor="text1"/>
          <w:sz w:val="21"/>
          <w:szCs w:val="21"/>
        </w:rPr>
        <w:t>项目团队</w:t>
      </w:r>
      <w:r>
        <w:rPr>
          <w:rFonts w:hint="eastAsia"/>
          <w:color w:val="000000" w:themeColor="text1"/>
          <w:sz w:val="21"/>
          <w:szCs w:val="21"/>
        </w:rPr>
        <w:t>主要</w:t>
      </w:r>
      <w:r>
        <w:rPr>
          <w:color w:val="000000" w:themeColor="text1"/>
          <w:sz w:val="21"/>
          <w:szCs w:val="21"/>
        </w:rPr>
        <w:t>人员</w:t>
      </w:r>
      <w:r w:rsidR="00627F16">
        <w:rPr>
          <w:color w:val="000000" w:themeColor="text1"/>
          <w:sz w:val="21"/>
          <w:szCs w:val="21"/>
        </w:rPr>
        <w:t>的</w:t>
      </w:r>
      <w:r>
        <w:rPr>
          <w:color w:val="000000" w:themeColor="text1"/>
          <w:sz w:val="21"/>
          <w:szCs w:val="21"/>
        </w:rPr>
        <w:t>资历</w:t>
      </w:r>
      <w:r>
        <w:rPr>
          <w:rFonts w:hint="eastAsia"/>
          <w:color w:val="000000" w:themeColor="text1"/>
          <w:sz w:val="21"/>
          <w:szCs w:val="21"/>
        </w:rPr>
        <w:t>、</w:t>
      </w:r>
      <w:r>
        <w:rPr>
          <w:color w:val="000000" w:themeColor="text1"/>
          <w:sz w:val="21"/>
          <w:szCs w:val="21"/>
        </w:rPr>
        <w:t>经历</w:t>
      </w:r>
      <w:r>
        <w:rPr>
          <w:rFonts w:hint="eastAsia"/>
          <w:color w:val="000000" w:themeColor="text1"/>
          <w:sz w:val="21"/>
          <w:szCs w:val="21"/>
        </w:rPr>
        <w:t>、</w:t>
      </w:r>
      <w:r>
        <w:rPr>
          <w:color w:val="000000" w:themeColor="text1"/>
          <w:sz w:val="21"/>
          <w:szCs w:val="21"/>
        </w:rPr>
        <w:t>代表业绩等</w:t>
      </w:r>
      <w:r w:rsidR="00627F16">
        <w:rPr>
          <w:rFonts w:hint="eastAsia"/>
          <w:color w:val="000000" w:themeColor="text1"/>
          <w:sz w:val="21"/>
          <w:szCs w:val="21"/>
        </w:rPr>
        <w:t>，</w:t>
      </w:r>
      <w:r w:rsidR="00627F16">
        <w:rPr>
          <w:color w:val="000000" w:themeColor="text1"/>
          <w:sz w:val="21"/>
          <w:szCs w:val="21"/>
        </w:rPr>
        <w:lastRenderedPageBreak/>
        <w:t>供招标人审核确认</w:t>
      </w:r>
      <w:r w:rsidR="00627F16">
        <w:rPr>
          <w:rFonts w:hint="eastAsia"/>
          <w:color w:val="000000" w:themeColor="text1"/>
          <w:sz w:val="21"/>
          <w:szCs w:val="21"/>
        </w:rPr>
        <w:t>。</w:t>
      </w:r>
      <w:r w:rsidR="00627949">
        <w:rPr>
          <w:rFonts w:hint="eastAsia"/>
          <w:color w:val="000000" w:themeColor="text1"/>
          <w:sz w:val="21"/>
          <w:szCs w:val="21"/>
        </w:rPr>
        <w:t>主创</w:t>
      </w:r>
      <w:r w:rsidR="00FE147E">
        <w:rPr>
          <w:rFonts w:hint="eastAsia"/>
          <w:color w:val="000000" w:themeColor="text1"/>
          <w:sz w:val="21"/>
          <w:szCs w:val="21"/>
        </w:rPr>
        <w:t>人员的相关项目经验不得少于</w:t>
      </w:r>
      <w:r w:rsidR="000B5B95">
        <w:rPr>
          <w:color w:val="000000" w:themeColor="text1"/>
          <w:sz w:val="21"/>
          <w:szCs w:val="21"/>
        </w:rPr>
        <w:t>3</w:t>
      </w:r>
      <w:r w:rsidR="00FE147E">
        <w:rPr>
          <w:rFonts w:hint="eastAsia"/>
          <w:color w:val="000000" w:themeColor="text1"/>
          <w:sz w:val="21"/>
          <w:szCs w:val="21"/>
        </w:rPr>
        <w:t>个。</w:t>
      </w:r>
    </w:p>
    <w:p w14:paraId="0F91A925" w14:textId="77777777" w:rsidR="009F6F92" w:rsidRPr="000B5B95" w:rsidRDefault="009F6F92" w:rsidP="009F6F92">
      <w:pPr>
        <w:pStyle w:val="ac"/>
        <w:snapToGrid w:val="0"/>
        <w:spacing w:line="360" w:lineRule="auto"/>
        <w:ind w:left="1418" w:rightChars="99" w:right="277" w:firstLineChars="0" w:firstLine="0"/>
        <w:contextualSpacing/>
        <w:jc w:val="left"/>
        <w:rPr>
          <w:color w:val="000000" w:themeColor="text1"/>
          <w:sz w:val="21"/>
          <w:szCs w:val="21"/>
        </w:rPr>
      </w:pPr>
    </w:p>
    <w:p w14:paraId="612D942A" w14:textId="5F196126" w:rsidR="00937454" w:rsidRPr="00DF1BC4" w:rsidRDefault="00251D0F" w:rsidP="005511F2">
      <w:pPr>
        <w:pStyle w:val="ac"/>
        <w:spacing w:line="360" w:lineRule="auto"/>
        <w:ind w:left="426" w:firstLineChars="0" w:firstLine="0"/>
        <w:outlineLvl w:val="2"/>
        <w:rPr>
          <w:b/>
          <w:bCs/>
          <w:color w:val="000000" w:themeColor="text1"/>
          <w:sz w:val="21"/>
          <w:szCs w:val="21"/>
        </w:rPr>
      </w:pPr>
      <w:bookmarkStart w:id="38" w:name="_Toc6493307"/>
      <w:r>
        <w:rPr>
          <w:b/>
          <w:bCs/>
          <w:color w:val="000000" w:themeColor="text1"/>
          <w:sz w:val="21"/>
          <w:szCs w:val="21"/>
        </w:rPr>
        <w:t>1</w:t>
      </w:r>
      <w:r w:rsidR="00C11774">
        <w:rPr>
          <w:b/>
          <w:bCs/>
          <w:color w:val="000000" w:themeColor="text1"/>
          <w:sz w:val="21"/>
          <w:szCs w:val="21"/>
        </w:rPr>
        <w:t>4</w:t>
      </w:r>
      <w:r w:rsidR="00DF1BC4" w:rsidRPr="00DF1BC4">
        <w:rPr>
          <w:b/>
          <w:bCs/>
          <w:color w:val="000000" w:themeColor="text1"/>
          <w:sz w:val="21"/>
          <w:szCs w:val="21"/>
        </w:rPr>
        <w:t>.</w:t>
      </w:r>
      <w:r w:rsidR="00A46C8D">
        <w:rPr>
          <w:b/>
          <w:bCs/>
          <w:color w:val="000000" w:themeColor="text1"/>
          <w:sz w:val="21"/>
          <w:szCs w:val="21"/>
        </w:rPr>
        <w:t>3</w:t>
      </w:r>
      <w:r w:rsidR="00DF1BC4" w:rsidRPr="00DF1BC4">
        <w:rPr>
          <w:b/>
          <w:bCs/>
          <w:color w:val="000000" w:themeColor="text1"/>
          <w:sz w:val="21"/>
          <w:szCs w:val="21"/>
        </w:rPr>
        <w:t>影片总体制作</w:t>
      </w:r>
      <w:r w:rsidR="00EE594D">
        <w:rPr>
          <w:b/>
          <w:bCs/>
          <w:color w:val="000000" w:themeColor="text1"/>
          <w:sz w:val="21"/>
          <w:szCs w:val="21"/>
        </w:rPr>
        <w:t>基本</w:t>
      </w:r>
      <w:r w:rsidR="00DF1BC4" w:rsidRPr="00DF1BC4">
        <w:rPr>
          <w:b/>
          <w:bCs/>
          <w:color w:val="000000" w:themeColor="text1"/>
          <w:sz w:val="21"/>
          <w:szCs w:val="21"/>
        </w:rPr>
        <w:t>要求</w:t>
      </w:r>
      <w:bookmarkEnd w:id="38"/>
    </w:p>
    <w:p w14:paraId="48A1EBDF" w14:textId="5E4C0F25" w:rsidR="00115BC3" w:rsidRPr="00115BC3" w:rsidRDefault="002F75BB" w:rsidP="00DE43EE">
      <w:pPr>
        <w:spacing w:line="360" w:lineRule="auto"/>
        <w:ind w:left="851" w:rightChars="99" w:right="277" w:firstLineChars="200" w:firstLine="420"/>
        <w:rPr>
          <w:color w:val="000000" w:themeColor="text1"/>
          <w:sz w:val="21"/>
          <w:szCs w:val="21"/>
        </w:rPr>
      </w:pPr>
      <w:r w:rsidRPr="00420C09">
        <w:rPr>
          <w:rFonts w:hint="eastAsia"/>
          <w:color w:val="000000" w:themeColor="text1"/>
          <w:sz w:val="21"/>
          <w:szCs w:val="21"/>
        </w:rPr>
        <w:t>影片总时长8分钟，影视分辨率达到4</w:t>
      </w:r>
      <w:r w:rsidRPr="00420C09">
        <w:rPr>
          <w:color w:val="000000" w:themeColor="text1"/>
          <w:sz w:val="21"/>
          <w:szCs w:val="21"/>
        </w:rPr>
        <w:t>K</w:t>
      </w:r>
      <w:r w:rsidR="00DD074B" w:rsidRPr="00DD074B">
        <w:rPr>
          <w:rFonts w:hint="eastAsia"/>
          <w:color w:val="000000" w:themeColor="text1"/>
          <w:sz w:val="21"/>
          <w:szCs w:val="21"/>
        </w:rPr>
        <w:t>×</w:t>
      </w:r>
      <w:r w:rsidR="00DD074B" w:rsidRPr="00420C09">
        <w:rPr>
          <w:rFonts w:hint="eastAsia"/>
          <w:color w:val="000000" w:themeColor="text1"/>
          <w:sz w:val="21"/>
          <w:szCs w:val="21"/>
        </w:rPr>
        <w:t>4</w:t>
      </w:r>
      <w:r w:rsidR="00DD074B" w:rsidRPr="00420C09">
        <w:rPr>
          <w:color w:val="000000" w:themeColor="text1"/>
          <w:sz w:val="21"/>
          <w:szCs w:val="21"/>
        </w:rPr>
        <w:t>K</w:t>
      </w:r>
      <w:r w:rsidRPr="00420C09">
        <w:rPr>
          <w:rFonts w:hint="eastAsia"/>
          <w:color w:val="000000" w:themeColor="text1"/>
          <w:sz w:val="21"/>
          <w:szCs w:val="21"/>
        </w:rPr>
        <w:t>（4096</w:t>
      </w:r>
      <w:r w:rsidR="00DD074B" w:rsidRPr="00DD074B">
        <w:rPr>
          <w:rFonts w:hint="eastAsia"/>
          <w:color w:val="000000" w:themeColor="text1"/>
          <w:sz w:val="21"/>
          <w:szCs w:val="21"/>
        </w:rPr>
        <w:t>×</w:t>
      </w:r>
      <w:r w:rsidRPr="00420C09">
        <w:rPr>
          <w:rFonts w:hint="eastAsia"/>
          <w:color w:val="000000" w:themeColor="text1"/>
          <w:sz w:val="21"/>
          <w:szCs w:val="21"/>
        </w:rPr>
        <w:t>4096），帧率</w:t>
      </w:r>
      <w:r w:rsidR="00E531D1">
        <w:rPr>
          <w:rFonts w:hint="eastAsia"/>
          <w:color w:val="000000" w:themeColor="text1"/>
          <w:sz w:val="21"/>
          <w:szCs w:val="21"/>
        </w:rPr>
        <w:t>不少于</w:t>
      </w:r>
      <w:r w:rsidRPr="00420C09">
        <w:rPr>
          <w:rFonts w:hint="eastAsia"/>
          <w:color w:val="000000" w:themeColor="text1"/>
          <w:sz w:val="21"/>
          <w:szCs w:val="21"/>
        </w:rPr>
        <w:t>48帧/秒，按照真实的场景、角色还原，要求达到动物毛发可见精细度</w:t>
      </w:r>
      <w:r w:rsidRPr="00420C09">
        <w:rPr>
          <w:color w:val="000000" w:themeColor="text1"/>
          <w:sz w:val="21"/>
          <w:szCs w:val="21"/>
        </w:rPr>
        <w:t>。</w:t>
      </w:r>
      <w:r w:rsidRPr="00420C09">
        <w:rPr>
          <w:rFonts w:hint="eastAsia"/>
          <w:color w:val="000000" w:themeColor="text1"/>
          <w:sz w:val="21"/>
          <w:szCs w:val="21"/>
        </w:rPr>
        <w:t>飞行视角以滑翔机视角制作，飞行速度、画面呈现、高度等细节需与滑翔机视角一致。</w:t>
      </w:r>
    </w:p>
    <w:p w14:paraId="06E29E4F" w14:textId="7A9AB641" w:rsidR="00B606FB" w:rsidRPr="00DF1BC4" w:rsidRDefault="00251D0F" w:rsidP="005511F2">
      <w:pPr>
        <w:pStyle w:val="ac"/>
        <w:spacing w:line="360" w:lineRule="auto"/>
        <w:ind w:left="426" w:firstLineChars="0" w:firstLine="0"/>
        <w:outlineLvl w:val="2"/>
        <w:rPr>
          <w:b/>
          <w:bCs/>
          <w:color w:val="000000" w:themeColor="text1"/>
          <w:sz w:val="21"/>
          <w:szCs w:val="21"/>
        </w:rPr>
      </w:pPr>
      <w:bookmarkStart w:id="39" w:name="_Toc6493308"/>
      <w:r>
        <w:rPr>
          <w:b/>
          <w:bCs/>
          <w:color w:val="000000" w:themeColor="text1"/>
          <w:sz w:val="21"/>
          <w:szCs w:val="21"/>
        </w:rPr>
        <w:t>1</w:t>
      </w:r>
      <w:r w:rsidR="00C11774">
        <w:rPr>
          <w:b/>
          <w:bCs/>
          <w:color w:val="000000" w:themeColor="text1"/>
          <w:sz w:val="21"/>
          <w:szCs w:val="21"/>
        </w:rPr>
        <w:t>4</w:t>
      </w:r>
      <w:r w:rsidR="002F75BB" w:rsidRPr="00DF1BC4">
        <w:rPr>
          <w:rFonts w:hint="eastAsia"/>
          <w:b/>
          <w:bCs/>
          <w:color w:val="000000" w:themeColor="text1"/>
          <w:sz w:val="21"/>
          <w:szCs w:val="21"/>
        </w:rPr>
        <w:t>.</w:t>
      </w:r>
      <w:r w:rsidR="00A46C8D">
        <w:rPr>
          <w:b/>
          <w:bCs/>
          <w:color w:val="000000" w:themeColor="text1"/>
          <w:sz w:val="21"/>
          <w:szCs w:val="21"/>
        </w:rPr>
        <w:t>4</w:t>
      </w:r>
      <w:r w:rsidR="00937454" w:rsidRPr="00DF1BC4">
        <w:rPr>
          <w:rFonts w:hint="eastAsia"/>
          <w:b/>
          <w:bCs/>
          <w:color w:val="000000" w:themeColor="text1"/>
          <w:sz w:val="21"/>
          <w:szCs w:val="21"/>
        </w:rPr>
        <w:t>各分区</w:t>
      </w:r>
      <w:r w:rsidR="002F75BB" w:rsidRPr="00DF1BC4">
        <w:rPr>
          <w:rFonts w:hint="eastAsia"/>
          <w:b/>
          <w:bCs/>
          <w:color w:val="000000" w:themeColor="text1"/>
          <w:sz w:val="21"/>
          <w:szCs w:val="21"/>
        </w:rPr>
        <w:t>影片制作</w:t>
      </w:r>
      <w:r w:rsidR="00EE594D">
        <w:rPr>
          <w:rFonts w:hint="eastAsia"/>
          <w:b/>
          <w:bCs/>
          <w:color w:val="000000" w:themeColor="text1"/>
          <w:sz w:val="21"/>
          <w:szCs w:val="21"/>
        </w:rPr>
        <w:t>基本</w:t>
      </w:r>
      <w:r w:rsidR="00DF1BC4" w:rsidRPr="00DF1BC4">
        <w:rPr>
          <w:rFonts w:hint="eastAsia"/>
          <w:b/>
          <w:bCs/>
          <w:color w:val="000000" w:themeColor="text1"/>
          <w:sz w:val="21"/>
          <w:szCs w:val="21"/>
        </w:rPr>
        <w:t>要求</w:t>
      </w:r>
      <w:bookmarkEnd w:id="39"/>
    </w:p>
    <w:tbl>
      <w:tblPr>
        <w:tblStyle w:val="ab"/>
        <w:tblW w:w="7540" w:type="dxa"/>
        <w:tblInd w:w="988" w:type="dxa"/>
        <w:tblLayout w:type="fixed"/>
        <w:tblLook w:val="04A0" w:firstRow="1" w:lastRow="0" w:firstColumn="1" w:lastColumn="0" w:noHBand="0" w:noVBand="1"/>
      </w:tblPr>
      <w:tblGrid>
        <w:gridCol w:w="1417"/>
        <w:gridCol w:w="2126"/>
        <w:gridCol w:w="3997"/>
      </w:tblGrid>
      <w:tr w:rsidR="00B606FB" w:rsidRPr="00420C09" w14:paraId="7ADDB987" w14:textId="77777777" w:rsidTr="001F1BF4">
        <w:tc>
          <w:tcPr>
            <w:tcW w:w="1417" w:type="dxa"/>
            <w:vAlign w:val="center"/>
          </w:tcPr>
          <w:p w14:paraId="3EDFFD70" w14:textId="77777777" w:rsidR="00B606FB" w:rsidRPr="00420C09" w:rsidRDefault="002F75BB" w:rsidP="00E4088A">
            <w:pPr>
              <w:tabs>
                <w:tab w:val="left" w:pos="720"/>
              </w:tabs>
              <w:rPr>
                <w:rFonts w:cs="宋体"/>
                <w:b/>
                <w:bCs/>
                <w:color w:val="000000" w:themeColor="text1"/>
                <w:sz w:val="21"/>
                <w:szCs w:val="21"/>
              </w:rPr>
            </w:pPr>
            <w:r w:rsidRPr="00420C09">
              <w:rPr>
                <w:rFonts w:cs="宋体" w:hint="eastAsia"/>
                <w:b/>
                <w:bCs/>
                <w:color w:val="000000" w:themeColor="text1"/>
                <w:sz w:val="21"/>
                <w:szCs w:val="21"/>
              </w:rPr>
              <w:t>排队区影片</w:t>
            </w:r>
          </w:p>
        </w:tc>
        <w:tc>
          <w:tcPr>
            <w:tcW w:w="2126" w:type="dxa"/>
            <w:vAlign w:val="center"/>
          </w:tcPr>
          <w:p w14:paraId="320A8921"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游客排队过程中表演所需视频内容</w:t>
            </w:r>
          </w:p>
        </w:tc>
        <w:tc>
          <w:tcPr>
            <w:tcW w:w="3997" w:type="dxa"/>
            <w:vAlign w:val="center"/>
          </w:tcPr>
          <w:p w14:paraId="593B8FDA" w14:textId="43D669AD"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分辨率：不低于1920</w:t>
            </w:r>
            <w:r w:rsidR="00DD074B" w:rsidRPr="00DD074B">
              <w:rPr>
                <w:rFonts w:hint="eastAsia"/>
                <w:color w:val="000000" w:themeColor="text1"/>
                <w:sz w:val="21"/>
                <w:szCs w:val="21"/>
              </w:rPr>
              <w:t>×</w:t>
            </w:r>
            <w:r w:rsidRPr="00420C09">
              <w:rPr>
                <w:rFonts w:cs="宋体" w:hint="eastAsia"/>
                <w:color w:val="000000" w:themeColor="text1"/>
                <w:sz w:val="21"/>
                <w:szCs w:val="21"/>
              </w:rPr>
              <w:t>1200</w:t>
            </w:r>
          </w:p>
          <w:p w14:paraId="5D0A885E" w14:textId="2314ED76"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帧频：</w:t>
            </w:r>
            <w:r w:rsidR="00734F03" w:rsidRPr="00734F03">
              <w:rPr>
                <w:rFonts w:cs="宋体" w:hint="eastAsia"/>
                <w:color w:val="000000" w:themeColor="text1"/>
                <w:sz w:val="21"/>
                <w:szCs w:val="21"/>
              </w:rPr>
              <w:t>≥</w:t>
            </w:r>
            <w:r w:rsidR="00734F03">
              <w:rPr>
                <w:rFonts w:cs="宋体"/>
                <w:color w:val="000000" w:themeColor="text1"/>
                <w:sz w:val="21"/>
                <w:szCs w:val="21"/>
              </w:rPr>
              <w:t>30</w:t>
            </w:r>
            <w:r w:rsidRPr="00420C09">
              <w:rPr>
                <w:rFonts w:cs="宋体" w:hint="eastAsia"/>
                <w:color w:val="000000" w:themeColor="text1"/>
                <w:sz w:val="21"/>
                <w:szCs w:val="21"/>
              </w:rPr>
              <w:t>fps</w:t>
            </w:r>
          </w:p>
          <w:p w14:paraId="781E66BF"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时间：120秒（依方案确定）</w:t>
            </w:r>
          </w:p>
          <w:p w14:paraId="41589D1B"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媒体交付：视频／序列帧</w:t>
            </w:r>
          </w:p>
          <w:p w14:paraId="7F8FE80D"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需要投影测试：需要</w:t>
            </w:r>
          </w:p>
          <w:p w14:paraId="4EC6335B"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语言：普通话／中英语字幕</w:t>
            </w:r>
          </w:p>
          <w:p w14:paraId="24AD14FC"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是否循环：是</w:t>
            </w:r>
          </w:p>
          <w:p w14:paraId="1F0AC2BE" w14:textId="1B9ADB9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音频格式：</w:t>
            </w:r>
            <w:r w:rsidR="00734F03" w:rsidRPr="00734F03">
              <w:rPr>
                <w:rFonts w:cs="宋体" w:hint="eastAsia"/>
                <w:color w:val="000000" w:themeColor="text1"/>
                <w:sz w:val="21"/>
                <w:szCs w:val="21"/>
              </w:rPr>
              <w:t>≥</w:t>
            </w:r>
            <w:r w:rsidRPr="00420C09">
              <w:rPr>
                <w:rFonts w:cs="宋体" w:hint="eastAsia"/>
                <w:color w:val="000000" w:themeColor="text1"/>
                <w:sz w:val="21"/>
                <w:szCs w:val="21"/>
              </w:rPr>
              <w:t>2</w:t>
            </w:r>
            <w:r w:rsidR="00777B93">
              <w:rPr>
                <w:rFonts w:cs="宋体"/>
                <w:color w:val="000000" w:themeColor="text1"/>
                <w:sz w:val="21"/>
                <w:szCs w:val="21"/>
              </w:rPr>
              <w:t>.1</w:t>
            </w:r>
            <w:r w:rsidRPr="00420C09">
              <w:rPr>
                <w:rFonts w:cs="宋体" w:hint="eastAsia"/>
                <w:color w:val="000000" w:themeColor="text1"/>
                <w:sz w:val="21"/>
                <w:szCs w:val="21"/>
              </w:rPr>
              <w:t>声道</w:t>
            </w:r>
          </w:p>
        </w:tc>
      </w:tr>
      <w:tr w:rsidR="00B606FB" w:rsidRPr="00420C09" w14:paraId="434D9270" w14:textId="77777777" w:rsidTr="001F1BF4">
        <w:tc>
          <w:tcPr>
            <w:tcW w:w="1417" w:type="dxa"/>
            <w:vAlign w:val="center"/>
          </w:tcPr>
          <w:p w14:paraId="27236D53" w14:textId="77777777" w:rsidR="00B606FB" w:rsidRPr="00420C09" w:rsidRDefault="002F75BB" w:rsidP="00E4088A">
            <w:pPr>
              <w:tabs>
                <w:tab w:val="left" w:pos="720"/>
              </w:tabs>
              <w:rPr>
                <w:rFonts w:cs="宋体"/>
                <w:b/>
                <w:bCs/>
                <w:color w:val="000000" w:themeColor="text1"/>
                <w:sz w:val="21"/>
                <w:szCs w:val="21"/>
              </w:rPr>
            </w:pPr>
            <w:r w:rsidRPr="00420C09">
              <w:rPr>
                <w:rFonts w:cs="宋体" w:hint="eastAsia"/>
                <w:b/>
                <w:bCs/>
                <w:color w:val="000000" w:themeColor="text1"/>
                <w:sz w:val="21"/>
                <w:szCs w:val="21"/>
              </w:rPr>
              <w:t>预演区影片</w:t>
            </w:r>
          </w:p>
        </w:tc>
        <w:tc>
          <w:tcPr>
            <w:tcW w:w="2126" w:type="dxa"/>
            <w:vAlign w:val="center"/>
          </w:tcPr>
          <w:p w14:paraId="1525D79B"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游客预演过程中表演所需视频内容</w:t>
            </w:r>
          </w:p>
        </w:tc>
        <w:tc>
          <w:tcPr>
            <w:tcW w:w="3997" w:type="dxa"/>
            <w:vAlign w:val="center"/>
          </w:tcPr>
          <w:p w14:paraId="67CD0F9A" w14:textId="1CD26F64"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分辨率：不低于1920</w:t>
            </w:r>
            <w:r w:rsidR="00DD074B" w:rsidRPr="00DD074B">
              <w:rPr>
                <w:rFonts w:hint="eastAsia"/>
                <w:color w:val="000000" w:themeColor="text1"/>
                <w:sz w:val="21"/>
                <w:szCs w:val="21"/>
              </w:rPr>
              <w:t>×</w:t>
            </w:r>
            <w:r w:rsidRPr="00420C09">
              <w:rPr>
                <w:rFonts w:cs="宋体" w:hint="eastAsia"/>
                <w:color w:val="000000" w:themeColor="text1"/>
                <w:sz w:val="21"/>
                <w:szCs w:val="21"/>
              </w:rPr>
              <w:t>1200</w:t>
            </w:r>
          </w:p>
          <w:p w14:paraId="40DC6CEC" w14:textId="4BFF13CD"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帧频：</w:t>
            </w:r>
            <w:r w:rsidR="00734F03" w:rsidRPr="00734F03">
              <w:rPr>
                <w:rFonts w:cs="宋体" w:hint="eastAsia"/>
                <w:color w:val="000000" w:themeColor="text1"/>
                <w:sz w:val="21"/>
                <w:szCs w:val="21"/>
              </w:rPr>
              <w:t>≥</w:t>
            </w:r>
            <w:r w:rsidR="00734F03">
              <w:rPr>
                <w:rFonts w:cs="宋体" w:hint="eastAsia"/>
                <w:color w:val="000000" w:themeColor="text1"/>
                <w:sz w:val="21"/>
                <w:szCs w:val="21"/>
              </w:rPr>
              <w:t>3</w:t>
            </w:r>
            <w:r w:rsidR="00734F03">
              <w:rPr>
                <w:rFonts w:cs="宋体"/>
                <w:color w:val="000000" w:themeColor="text1"/>
                <w:sz w:val="21"/>
                <w:szCs w:val="21"/>
              </w:rPr>
              <w:t>0</w:t>
            </w:r>
            <w:r w:rsidRPr="00420C09">
              <w:rPr>
                <w:rFonts w:cs="宋体" w:hint="eastAsia"/>
                <w:color w:val="000000" w:themeColor="text1"/>
                <w:sz w:val="21"/>
                <w:szCs w:val="21"/>
              </w:rPr>
              <w:t>fps</w:t>
            </w:r>
          </w:p>
          <w:p w14:paraId="634B7BBD"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时间：180秒（依方案确定）</w:t>
            </w:r>
          </w:p>
          <w:p w14:paraId="61D6F1FA"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媒体交付：视频／序列帧</w:t>
            </w:r>
          </w:p>
          <w:p w14:paraId="0E0DE861"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需要投影测试：需要</w:t>
            </w:r>
          </w:p>
          <w:p w14:paraId="46987B93"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语言：普通话／中英语字幕</w:t>
            </w:r>
          </w:p>
          <w:p w14:paraId="62C981EE"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是否循环：否</w:t>
            </w:r>
          </w:p>
          <w:p w14:paraId="678A64E5" w14:textId="1EE6EBCD"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音频格式：</w:t>
            </w:r>
            <w:r w:rsidR="00734F03" w:rsidRPr="00734F03">
              <w:rPr>
                <w:rFonts w:cs="宋体" w:hint="eastAsia"/>
                <w:color w:val="000000" w:themeColor="text1"/>
                <w:sz w:val="21"/>
                <w:szCs w:val="21"/>
              </w:rPr>
              <w:t>≥</w:t>
            </w:r>
            <w:r w:rsidRPr="00420C09">
              <w:rPr>
                <w:rFonts w:cs="宋体" w:hint="eastAsia"/>
                <w:color w:val="000000" w:themeColor="text1"/>
                <w:sz w:val="21"/>
                <w:szCs w:val="21"/>
              </w:rPr>
              <w:t>2</w:t>
            </w:r>
            <w:r w:rsidR="00777B93">
              <w:rPr>
                <w:rFonts w:cs="宋体"/>
                <w:color w:val="000000" w:themeColor="text1"/>
                <w:sz w:val="21"/>
                <w:szCs w:val="21"/>
              </w:rPr>
              <w:t>.1</w:t>
            </w:r>
            <w:r w:rsidRPr="00420C09">
              <w:rPr>
                <w:rFonts w:cs="宋体" w:hint="eastAsia"/>
                <w:color w:val="000000" w:themeColor="text1"/>
                <w:sz w:val="21"/>
                <w:szCs w:val="21"/>
              </w:rPr>
              <w:t>声道</w:t>
            </w:r>
          </w:p>
        </w:tc>
      </w:tr>
      <w:tr w:rsidR="00B606FB" w:rsidRPr="00420C09" w14:paraId="1A81F236" w14:textId="77777777" w:rsidTr="001F1BF4">
        <w:tc>
          <w:tcPr>
            <w:tcW w:w="1417" w:type="dxa"/>
            <w:vAlign w:val="center"/>
          </w:tcPr>
          <w:p w14:paraId="11F7A616" w14:textId="77777777" w:rsidR="00B606FB" w:rsidRPr="00420C09" w:rsidRDefault="002F75BB" w:rsidP="00E4088A">
            <w:pPr>
              <w:tabs>
                <w:tab w:val="left" w:pos="720"/>
              </w:tabs>
              <w:rPr>
                <w:rFonts w:cs="宋体"/>
                <w:b/>
                <w:bCs/>
                <w:color w:val="000000" w:themeColor="text1"/>
                <w:sz w:val="21"/>
                <w:szCs w:val="21"/>
              </w:rPr>
            </w:pPr>
            <w:r w:rsidRPr="00420C09">
              <w:rPr>
                <w:rFonts w:cs="宋体" w:hint="eastAsia"/>
                <w:b/>
                <w:bCs/>
                <w:color w:val="000000" w:themeColor="text1"/>
                <w:sz w:val="21"/>
                <w:szCs w:val="21"/>
              </w:rPr>
              <w:t>主演区影片</w:t>
            </w:r>
          </w:p>
        </w:tc>
        <w:tc>
          <w:tcPr>
            <w:tcW w:w="2126" w:type="dxa"/>
            <w:vAlign w:val="center"/>
          </w:tcPr>
          <w:p w14:paraId="1BBC1B47" w14:textId="642ACD41"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主演区球幕影视内容</w:t>
            </w:r>
          </w:p>
        </w:tc>
        <w:tc>
          <w:tcPr>
            <w:tcW w:w="3997" w:type="dxa"/>
            <w:vAlign w:val="center"/>
          </w:tcPr>
          <w:p w14:paraId="1A6F20CD" w14:textId="15F97B90"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分辨率：4K（4096</w:t>
            </w:r>
            <w:r w:rsidR="00DD074B" w:rsidRPr="00DD074B">
              <w:rPr>
                <w:rFonts w:hint="eastAsia"/>
                <w:color w:val="000000" w:themeColor="text1"/>
                <w:sz w:val="21"/>
                <w:szCs w:val="21"/>
              </w:rPr>
              <w:t>×</w:t>
            </w:r>
            <w:r w:rsidRPr="00420C09">
              <w:rPr>
                <w:rFonts w:cs="宋体" w:hint="eastAsia"/>
                <w:color w:val="000000" w:themeColor="text1"/>
                <w:sz w:val="21"/>
                <w:szCs w:val="21"/>
              </w:rPr>
              <w:t>4096）及以上</w:t>
            </w:r>
          </w:p>
          <w:p w14:paraId="344A202E" w14:textId="0D901875"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投影通道数：多通道（</w:t>
            </w:r>
            <w:r w:rsidR="00C2097D">
              <w:rPr>
                <w:rFonts w:cs="宋体" w:hint="eastAsia"/>
                <w:color w:val="000000" w:themeColor="text1"/>
                <w:sz w:val="21"/>
                <w:szCs w:val="21"/>
              </w:rPr>
              <w:t>不少于</w:t>
            </w:r>
            <w:r w:rsidR="001F1315">
              <w:rPr>
                <w:rFonts w:cs="宋体"/>
                <w:color w:val="000000" w:themeColor="text1"/>
                <w:sz w:val="21"/>
                <w:szCs w:val="21"/>
              </w:rPr>
              <w:t>8</w:t>
            </w:r>
            <w:r w:rsidRPr="00420C09">
              <w:rPr>
                <w:rFonts w:cs="宋体" w:hint="eastAsia"/>
                <w:color w:val="000000" w:themeColor="text1"/>
                <w:sz w:val="21"/>
                <w:szCs w:val="21"/>
              </w:rPr>
              <w:t>通道）</w:t>
            </w:r>
          </w:p>
          <w:p w14:paraId="1AC15809"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屏幕类型：双曲半球幕</w:t>
            </w:r>
          </w:p>
          <w:p w14:paraId="065B0426" w14:textId="13A77E09"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帧频：</w:t>
            </w:r>
            <w:r w:rsidR="00734F03" w:rsidRPr="00734F03">
              <w:rPr>
                <w:rFonts w:cs="宋体" w:hint="eastAsia"/>
                <w:color w:val="000000" w:themeColor="text1"/>
                <w:sz w:val="21"/>
                <w:szCs w:val="21"/>
              </w:rPr>
              <w:t>≥</w:t>
            </w:r>
            <w:r w:rsidRPr="00420C09">
              <w:rPr>
                <w:rFonts w:cs="宋体" w:hint="eastAsia"/>
                <w:color w:val="000000" w:themeColor="text1"/>
                <w:sz w:val="21"/>
                <w:szCs w:val="21"/>
              </w:rPr>
              <w:t>48fps</w:t>
            </w:r>
          </w:p>
          <w:p w14:paraId="6CBAE617"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时间：8分钟</w:t>
            </w:r>
          </w:p>
          <w:p w14:paraId="5919FAB6"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媒体交付：视频／序列帧，TGA格式，无压缩编码/16bit浮点的tiff格式图片串</w:t>
            </w:r>
          </w:p>
          <w:p w14:paraId="54B409C8"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需要投影测试: 是</w:t>
            </w:r>
          </w:p>
          <w:p w14:paraId="19E82C8E"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语言：普通话</w:t>
            </w:r>
          </w:p>
          <w:p w14:paraId="7B01F077" w14:textId="77777777"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主题背景音乐：8分钟</w:t>
            </w:r>
          </w:p>
          <w:p w14:paraId="1472FDDE" w14:textId="4E314523" w:rsidR="00B606FB" w:rsidRPr="00420C09" w:rsidRDefault="002F75BB" w:rsidP="001F1BF4">
            <w:pPr>
              <w:tabs>
                <w:tab w:val="left" w:pos="720"/>
              </w:tabs>
              <w:jc w:val="left"/>
              <w:rPr>
                <w:rFonts w:cs="宋体"/>
                <w:color w:val="000000" w:themeColor="text1"/>
                <w:sz w:val="21"/>
                <w:szCs w:val="21"/>
              </w:rPr>
            </w:pPr>
            <w:r w:rsidRPr="00420C09">
              <w:rPr>
                <w:rFonts w:cs="宋体" w:hint="eastAsia"/>
                <w:color w:val="000000" w:themeColor="text1"/>
                <w:sz w:val="21"/>
                <w:szCs w:val="21"/>
              </w:rPr>
              <w:t>音频格式：≥</w:t>
            </w:r>
            <w:r w:rsidR="00777B93">
              <w:rPr>
                <w:rFonts w:cs="宋体"/>
                <w:color w:val="000000" w:themeColor="text1"/>
                <w:sz w:val="21"/>
                <w:szCs w:val="21"/>
              </w:rPr>
              <w:t>5</w:t>
            </w:r>
            <w:r w:rsidRPr="00420C09">
              <w:rPr>
                <w:rFonts w:cs="宋体" w:hint="eastAsia"/>
                <w:color w:val="000000" w:themeColor="text1"/>
                <w:sz w:val="21"/>
                <w:szCs w:val="21"/>
              </w:rPr>
              <w:t>.1声道</w:t>
            </w:r>
          </w:p>
        </w:tc>
      </w:tr>
    </w:tbl>
    <w:p w14:paraId="0635BCD0" w14:textId="77777777" w:rsidR="00B606FB" w:rsidRPr="00420C09" w:rsidRDefault="00B606FB" w:rsidP="00DE43EE">
      <w:pPr>
        <w:pStyle w:val="ac"/>
        <w:spacing w:line="360" w:lineRule="auto"/>
        <w:ind w:leftChars="-155" w:left="-434" w:rightChars="99" w:right="277" w:firstLineChars="0" w:firstLine="0"/>
        <w:rPr>
          <w:color w:val="000000" w:themeColor="text1"/>
          <w:sz w:val="21"/>
          <w:szCs w:val="21"/>
        </w:rPr>
      </w:pPr>
    </w:p>
    <w:p w14:paraId="56993E12" w14:textId="160F0CCD" w:rsidR="00B606FB" w:rsidRPr="00420C09" w:rsidRDefault="00251D0F" w:rsidP="005511F2">
      <w:pPr>
        <w:pStyle w:val="ac"/>
        <w:spacing w:line="360" w:lineRule="auto"/>
        <w:ind w:left="426" w:firstLineChars="0" w:firstLine="0"/>
        <w:outlineLvl w:val="2"/>
        <w:rPr>
          <w:b/>
          <w:bCs/>
          <w:color w:val="000000" w:themeColor="text1"/>
          <w:sz w:val="21"/>
          <w:szCs w:val="21"/>
        </w:rPr>
      </w:pPr>
      <w:bookmarkStart w:id="40" w:name="_Toc6493309"/>
      <w:r>
        <w:rPr>
          <w:b/>
          <w:bCs/>
          <w:color w:val="000000" w:themeColor="text1"/>
          <w:sz w:val="21"/>
          <w:szCs w:val="21"/>
        </w:rPr>
        <w:t>1</w:t>
      </w:r>
      <w:r w:rsidR="00C11774">
        <w:rPr>
          <w:b/>
          <w:bCs/>
          <w:color w:val="000000" w:themeColor="text1"/>
          <w:sz w:val="21"/>
          <w:szCs w:val="21"/>
        </w:rPr>
        <w:t>4</w:t>
      </w:r>
      <w:r w:rsidR="002F75BB" w:rsidRPr="00420C09">
        <w:rPr>
          <w:rFonts w:hint="eastAsia"/>
          <w:b/>
          <w:bCs/>
          <w:color w:val="000000" w:themeColor="text1"/>
          <w:sz w:val="21"/>
          <w:szCs w:val="21"/>
        </w:rPr>
        <w:t>.</w:t>
      </w:r>
      <w:r w:rsidR="00A46C8D">
        <w:rPr>
          <w:b/>
          <w:bCs/>
          <w:color w:val="000000" w:themeColor="text1"/>
          <w:sz w:val="21"/>
          <w:szCs w:val="21"/>
        </w:rPr>
        <w:t>5</w:t>
      </w:r>
      <w:r w:rsidR="002F75BB" w:rsidRPr="00420C09">
        <w:rPr>
          <w:rFonts w:hint="eastAsia"/>
          <w:b/>
          <w:bCs/>
          <w:color w:val="000000" w:themeColor="text1"/>
          <w:sz w:val="21"/>
          <w:szCs w:val="21"/>
        </w:rPr>
        <w:t>影片质量标准</w:t>
      </w:r>
      <w:r w:rsidR="00DF1BC4" w:rsidRPr="00420C09">
        <w:rPr>
          <w:rFonts w:hint="eastAsia"/>
          <w:b/>
          <w:bCs/>
          <w:color w:val="000000" w:themeColor="text1"/>
          <w:sz w:val="21"/>
          <w:szCs w:val="21"/>
        </w:rPr>
        <w:t>要求</w:t>
      </w:r>
      <w:bookmarkEnd w:id="40"/>
    </w:p>
    <w:p w14:paraId="2DF82343" w14:textId="00C51411" w:rsidR="00581181" w:rsidRDefault="002F75BB"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本项目以打造国内一流飞行影院为目标，影片内容</w:t>
      </w:r>
      <w:r w:rsidR="00581181">
        <w:rPr>
          <w:rFonts w:hint="eastAsia"/>
          <w:color w:val="000000" w:themeColor="text1"/>
          <w:sz w:val="21"/>
          <w:szCs w:val="21"/>
        </w:rPr>
        <w:t>及质量须</w:t>
      </w:r>
      <w:r w:rsidRPr="00420C09">
        <w:rPr>
          <w:rFonts w:hint="eastAsia"/>
          <w:color w:val="000000" w:themeColor="text1"/>
          <w:sz w:val="21"/>
          <w:szCs w:val="21"/>
        </w:rPr>
        <w:t>达到国内一流飞行影院影片的制作精度与质量</w:t>
      </w:r>
      <w:r w:rsidR="00DD074B">
        <w:rPr>
          <w:rFonts w:hint="eastAsia"/>
          <w:color w:val="000000" w:themeColor="text1"/>
          <w:sz w:val="21"/>
          <w:szCs w:val="21"/>
        </w:rPr>
        <w:t>，整体画质分辨率不得低于4K</w:t>
      </w:r>
      <w:r w:rsidR="00DD074B" w:rsidRPr="00DD074B">
        <w:rPr>
          <w:rFonts w:hint="eastAsia"/>
          <w:color w:val="000000" w:themeColor="text1"/>
          <w:sz w:val="21"/>
          <w:szCs w:val="21"/>
        </w:rPr>
        <w:t>×</w:t>
      </w:r>
      <w:r w:rsidR="00DD074B">
        <w:rPr>
          <w:rFonts w:hint="eastAsia"/>
          <w:color w:val="000000" w:themeColor="text1"/>
          <w:sz w:val="21"/>
          <w:szCs w:val="21"/>
        </w:rPr>
        <w:t>4K（4</w:t>
      </w:r>
      <w:r w:rsidR="00DD074B">
        <w:rPr>
          <w:color w:val="000000" w:themeColor="text1"/>
          <w:sz w:val="21"/>
          <w:szCs w:val="21"/>
        </w:rPr>
        <w:t>096</w:t>
      </w:r>
      <w:r w:rsidR="00DD074B" w:rsidRPr="00DD074B">
        <w:rPr>
          <w:rFonts w:hint="eastAsia"/>
          <w:color w:val="000000" w:themeColor="text1"/>
          <w:sz w:val="21"/>
          <w:szCs w:val="21"/>
        </w:rPr>
        <w:t>×</w:t>
      </w:r>
      <w:r w:rsidR="00DD074B">
        <w:rPr>
          <w:rFonts w:hint="eastAsia"/>
          <w:color w:val="000000" w:themeColor="text1"/>
          <w:sz w:val="21"/>
          <w:szCs w:val="21"/>
        </w:rPr>
        <w:t>4</w:t>
      </w:r>
      <w:r w:rsidR="00DD074B">
        <w:rPr>
          <w:color w:val="000000" w:themeColor="text1"/>
          <w:sz w:val="21"/>
          <w:szCs w:val="21"/>
        </w:rPr>
        <w:t>096</w:t>
      </w:r>
      <w:r w:rsidR="00DD074B">
        <w:rPr>
          <w:rFonts w:hint="eastAsia"/>
          <w:color w:val="000000" w:themeColor="text1"/>
          <w:sz w:val="21"/>
          <w:szCs w:val="21"/>
        </w:rPr>
        <w:t>）</w:t>
      </w:r>
      <w:r w:rsidR="00581181">
        <w:rPr>
          <w:rFonts w:hint="eastAsia"/>
          <w:color w:val="000000" w:themeColor="text1"/>
          <w:sz w:val="21"/>
          <w:szCs w:val="21"/>
        </w:rPr>
        <w:t>；</w:t>
      </w:r>
    </w:p>
    <w:p w14:paraId="43E3832F" w14:textId="7382F777" w:rsidR="00581181" w:rsidRDefault="00581181"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影片制作要求采用CG动画与实景拍摄</w:t>
      </w:r>
      <w:r>
        <w:rPr>
          <w:rFonts w:hint="eastAsia"/>
          <w:color w:val="000000" w:themeColor="text1"/>
          <w:sz w:val="21"/>
          <w:szCs w:val="21"/>
        </w:rPr>
        <w:t>、</w:t>
      </w:r>
      <w:r>
        <w:rPr>
          <w:color w:val="000000" w:themeColor="text1"/>
          <w:sz w:val="21"/>
          <w:szCs w:val="21"/>
        </w:rPr>
        <w:t>实景贴图相结合</w:t>
      </w:r>
      <w:r>
        <w:rPr>
          <w:rFonts w:hint="eastAsia"/>
          <w:color w:val="000000" w:themeColor="text1"/>
          <w:sz w:val="21"/>
          <w:szCs w:val="21"/>
        </w:rPr>
        <w:t>，</w:t>
      </w:r>
      <w:r>
        <w:rPr>
          <w:color w:val="000000" w:themeColor="text1"/>
          <w:sz w:val="21"/>
          <w:szCs w:val="21"/>
        </w:rPr>
        <w:t>确保影片的整体画</w:t>
      </w:r>
      <w:r>
        <w:rPr>
          <w:color w:val="000000" w:themeColor="text1"/>
          <w:sz w:val="21"/>
          <w:szCs w:val="21"/>
        </w:rPr>
        <w:lastRenderedPageBreak/>
        <w:t>面精细精美</w:t>
      </w:r>
      <w:r>
        <w:rPr>
          <w:rFonts w:hint="eastAsia"/>
          <w:color w:val="000000" w:themeColor="text1"/>
          <w:sz w:val="21"/>
          <w:szCs w:val="21"/>
        </w:rPr>
        <w:t>，</w:t>
      </w:r>
      <w:r>
        <w:rPr>
          <w:color w:val="000000" w:themeColor="text1"/>
          <w:sz w:val="21"/>
          <w:szCs w:val="21"/>
        </w:rPr>
        <w:t>充分刻画出动物的灵性与真实</w:t>
      </w:r>
      <w:r w:rsidR="00673B3A">
        <w:rPr>
          <w:color w:val="000000" w:themeColor="text1"/>
          <w:sz w:val="21"/>
          <w:szCs w:val="21"/>
        </w:rPr>
        <w:t>的</w:t>
      </w:r>
      <w:r>
        <w:rPr>
          <w:color w:val="000000" w:themeColor="text1"/>
          <w:sz w:val="21"/>
          <w:szCs w:val="21"/>
        </w:rPr>
        <w:t>生存生活状态</w:t>
      </w:r>
      <w:r>
        <w:rPr>
          <w:rFonts w:hint="eastAsia"/>
          <w:color w:val="000000" w:themeColor="text1"/>
          <w:sz w:val="21"/>
          <w:szCs w:val="21"/>
        </w:rPr>
        <w:t>，</w:t>
      </w:r>
      <w:r>
        <w:rPr>
          <w:color w:val="000000" w:themeColor="text1"/>
          <w:sz w:val="21"/>
          <w:szCs w:val="21"/>
        </w:rPr>
        <w:t>展现精美绝伦的极地风光及海洋生态</w:t>
      </w:r>
      <w:r>
        <w:rPr>
          <w:rFonts w:hint="eastAsia"/>
          <w:color w:val="000000" w:themeColor="text1"/>
          <w:sz w:val="21"/>
          <w:szCs w:val="21"/>
        </w:rPr>
        <w:t>；</w:t>
      </w:r>
    </w:p>
    <w:p w14:paraId="025C7430" w14:textId="77736B10" w:rsidR="00330E42" w:rsidRDefault="00330E42"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实景拍摄素材作为本项目影片制作的必要条件</w:t>
      </w:r>
      <w:r>
        <w:rPr>
          <w:rFonts w:hint="eastAsia"/>
          <w:color w:val="000000" w:themeColor="text1"/>
          <w:sz w:val="21"/>
          <w:szCs w:val="21"/>
        </w:rPr>
        <w:t>（除南极、北极及珠穆朗玛峰受限地区外），投标人须承诺采用实景拍摄的场景数量及比例，确保项目影片的高质量需求；</w:t>
      </w:r>
    </w:p>
    <w:p w14:paraId="0B28BB61" w14:textId="5238F478" w:rsidR="00F310C9" w:rsidRPr="00F310C9" w:rsidRDefault="008252C8"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影片制作须采用全景</w:t>
      </w:r>
      <w:r>
        <w:rPr>
          <w:rFonts w:hint="eastAsia"/>
          <w:color w:val="000000" w:themeColor="text1"/>
          <w:sz w:val="21"/>
          <w:szCs w:val="21"/>
        </w:rPr>
        <w:t>、</w:t>
      </w:r>
      <w:r w:rsidR="00F310C9">
        <w:rPr>
          <w:color w:val="000000" w:themeColor="text1"/>
          <w:sz w:val="21"/>
          <w:szCs w:val="21"/>
        </w:rPr>
        <w:t>远景</w:t>
      </w:r>
      <w:r w:rsidR="00F310C9">
        <w:rPr>
          <w:rFonts w:hint="eastAsia"/>
          <w:color w:val="000000" w:themeColor="text1"/>
          <w:sz w:val="21"/>
          <w:szCs w:val="21"/>
        </w:rPr>
        <w:t>、</w:t>
      </w:r>
      <w:r>
        <w:rPr>
          <w:color w:val="000000" w:themeColor="text1"/>
          <w:sz w:val="21"/>
          <w:szCs w:val="21"/>
        </w:rPr>
        <w:t>中景</w:t>
      </w:r>
      <w:r>
        <w:rPr>
          <w:rFonts w:hint="eastAsia"/>
          <w:color w:val="000000" w:themeColor="text1"/>
          <w:sz w:val="21"/>
          <w:szCs w:val="21"/>
        </w:rPr>
        <w:t>、</w:t>
      </w:r>
      <w:r>
        <w:rPr>
          <w:color w:val="000000" w:themeColor="text1"/>
          <w:sz w:val="21"/>
          <w:szCs w:val="21"/>
        </w:rPr>
        <w:t>近景相结合的方式</w:t>
      </w:r>
      <w:r>
        <w:rPr>
          <w:rFonts w:hint="eastAsia"/>
          <w:color w:val="000000" w:themeColor="text1"/>
          <w:sz w:val="21"/>
          <w:szCs w:val="21"/>
        </w:rPr>
        <w:t>，</w:t>
      </w:r>
      <w:r w:rsidR="00F310C9">
        <w:rPr>
          <w:rFonts w:hint="eastAsia"/>
          <w:color w:val="000000" w:themeColor="text1"/>
          <w:sz w:val="21"/>
          <w:szCs w:val="21"/>
        </w:rPr>
        <w:t>全景、远景重点展现自然界雄伟壮丽、气势磅礴大大场面，中景通过特定场景、场面的详细刻画，赋予影片更多的故事性、情节性、娱乐性与趣味性，近景则通过对动物、人物等的精细刻画，赋予其更多的灵性、情感色彩等人文内涵，提升观众体验的代入感、沉浸感、互动性。通过各种场景的精心设计、合理搭配结合，</w:t>
      </w:r>
      <w:r w:rsidR="00F310C9">
        <w:rPr>
          <w:color w:val="000000" w:themeColor="text1"/>
          <w:sz w:val="21"/>
          <w:szCs w:val="21"/>
        </w:rPr>
        <w:t>充分展现自然界的壮美风光与动物的生动</w:t>
      </w:r>
      <w:r w:rsidR="00F310C9">
        <w:rPr>
          <w:rFonts w:hint="eastAsia"/>
          <w:color w:val="000000" w:themeColor="text1"/>
          <w:sz w:val="21"/>
          <w:szCs w:val="21"/>
        </w:rPr>
        <w:t>、</w:t>
      </w:r>
      <w:r w:rsidR="00F310C9">
        <w:rPr>
          <w:color w:val="000000" w:themeColor="text1"/>
          <w:sz w:val="21"/>
          <w:szCs w:val="21"/>
        </w:rPr>
        <w:t>灵性</w:t>
      </w:r>
      <w:r w:rsidR="00330E42">
        <w:rPr>
          <w:rFonts w:hint="eastAsia"/>
          <w:color w:val="000000" w:themeColor="text1"/>
          <w:sz w:val="21"/>
          <w:szCs w:val="21"/>
        </w:rPr>
        <w:t>；</w:t>
      </w:r>
    </w:p>
    <w:p w14:paraId="7F53FA5D" w14:textId="5341A674" w:rsidR="00581181" w:rsidRDefault="008252C8"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影片中动物</w:t>
      </w:r>
      <w:r>
        <w:rPr>
          <w:rFonts w:hint="eastAsia"/>
          <w:color w:val="000000" w:themeColor="text1"/>
          <w:sz w:val="21"/>
          <w:szCs w:val="21"/>
        </w:rPr>
        <w:t>、</w:t>
      </w:r>
      <w:r>
        <w:rPr>
          <w:color w:val="000000" w:themeColor="text1"/>
          <w:sz w:val="21"/>
          <w:szCs w:val="21"/>
        </w:rPr>
        <w:t>人物的近景特写应精细</w:t>
      </w:r>
      <w:r>
        <w:rPr>
          <w:rFonts w:hint="eastAsia"/>
          <w:color w:val="000000" w:themeColor="text1"/>
          <w:sz w:val="21"/>
          <w:szCs w:val="21"/>
        </w:rPr>
        <w:t>、</w:t>
      </w:r>
      <w:r>
        <w:rPr>
          <w:color w:val="000000" w:themeColor="text1"/>
          <w:sz w:val="21"/>
          <w:szCs w:val="21"/>
        </w:rPr>
        <w:t>精准</w:t>
      </w:r>
      <w:r>
        <w:rPr>
          <w:rFonts w:hint="eastAsia"/>
          <w:color w:val="000000" w:themeColor="text1"/>
          <w:sz w:val="21"/>
          <w:szCs w:val="21"/>
        </w:rPr>
        <w:t>、</w:t>
      </w:r>
      <w:r>
        <w:rPr>
          <w:color w:val="000000" w:themeColor="text1"/>
          <w:sz w:val="21"/>
          <w:szCs w:val="21"/>
        </w:rPr>
        <w:t>生动刻画</w:t>
      </w:r>
      <w:r>
        <w:rPr>
          <w:rFonts w:hint="eastAsia"/>
          <w:color w:val="000000" w:themeColor="text1"/>
          <w:sz w:val="21"/>
          <w:szCs w:val="21"/>
        </w:rPr>
        <w:t>，</w:t>
      </w:r>
      <w:r>
        <w:rPr>
          <w:color w:val="000000" w:themeColor="text1"/>
          <w:sz w:val="21"/>
          <w:szCs w:val="21"/>
        </w:rPr>
        <w:t>达到以假乱真的程度</w:t>
      </w:r>
      <w:r w:rsidR="00330E42">
        <w:rPr>
          <w:rFonts w:hint="eastAsia"/>
          <w:color w:val="000000" w:themeColor="text1"/>
          <w:sz w:val="21"/>
          <w:szCs w:val="21"/>
        </w:rPr>
        <w:t>；</w:t>
      </w:r>
    </w:p>
    <w:p w14:paraId="56A46BEE" w14:textId="77777777" w:rsidR="005437B0" w:rsidRPr="005437B0" w:rsidRDefault="005437B0" w:rsidP="005437B0">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58768B">
        <w:rPr>
          <w:rFonts w:hint="eastAsia"/>
          <w:color w:val="000000" w:themeColor="text1"/>
          <w:sz w:val="21"/>
          <w:szCs w:val="21"/>
        </w:rPr>
        <w:t>影视画面效果逼真，影片沉浸感强，冲屏效果明显，人物、卡通、动物表情动作画质细腻，环境渲染真实，有身临其境的体验感；</w:t>
      </w:r>
    </w:p>
    <w:p w14:paraId="5F297CDF" w14:textId="1E372AC1" w:rsidR="005437B0" w:rsidRPr="0058768B" w:rsidRDefault="005437B0" w:rsidP="005437B0">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58768B">
        <w:rPr>
          <w:rFonts w:hint="eastAsia"/>
          <w:color w:val="000000" w:themeColor="text1"/>
          <w:sz w:val="21"/>
          <w:szCs w:val="21"/>
        </w:rPr>
        <w:t>影片各场景衔接符合体验要求，每个场景过度合理，避免出现生硬，过度区可增加人工特效；</w:t>
      </w:r>
    </w:p>
    <w:p w14:paraId="55A8671A" w14:textId="6725361B" w:rsidR="005437B0" w:rsidRPr="0058768B" w:rsidRDefault="005437B0" w:rsidP="005437B0">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58768B">
        <w:rPr>
          <w:rFonts w:hint="eastAsia"/>
          <w:color w:val="000000" w:themeColor="text1"/>
          <w:sz w:val="21"/>
          <w:szCs w:val="21"/>
        </w:rPr>
        <w:t>影片为飞翔体验类， 整体作品体现景点场景建议为15-20个；</w:t>
      </w:r>
    </w:p>
    <w:p w14:paraId="38884675" w14:textId="77777777" w:rsidR="005437B0" w:rsidRPr="0058768B" w:rsidRDefault="005437B0" w:rsidP="005437B0">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58768B">
        <w:rPr>
          <w:rFonts w:hint="eastAsia"/>
          <w:color w:val="000000" w:themeColor="text1"/>
          <w:sz w:val="21"/>
          <w:szCs w:val="21"/>
        </w:rPr>
        <w:t>影片内容丰富，符合主题，角色造型丰满，场景表现细腻，色彩丰富，影音同步，多屏拼接时不得出现错位、不同步等现象；</w:t>
      </w:r>
    </w:p>
    <w:p w14:paraId="4FEF0F75" w14:textId="4381BFEC" w:rsidR="00B606FB" w:rsidRPr="0058768B" w:rsidRDefault="00DD074B" w:rsidP="00BF5E11">
      <w:pPr>
        <w:pStyle w:val="ac"/>
        <w:numPr>
          <w:ilvl w:val="0"/>
          <w:numId w:val="26"/>
        </w:numPr>
        <w:snapToGrid w:val="0"/>
        <w:spacing w:line="360" w:lineRule="auto"/>
        <w:ind w:left="1418" w:rightChars="99" w:right="277" w:firstLineChars="0" w:hanging="704"/>
        <w:contextualSpacing/>
        <w:jc w:val="left"/>
        <w:rPr>
          <w:color w:val="000000" w:themeColor="text1"/>
          <w:sz w:val="21"/>
          <w:szCs w:val="21"/>
        </w:rPr>
      </w:pPr>
      <w:r w:rsidRPr="0058768B">
        <w:rPr>
          <w:rFonts w:hint="eastAsia"/>
          <w:color w:val="000000" w:themeColor="text1"/>
          <w:sz w:val="21"/>
          <w:szCs w:val="21"/>
        </w:rPr>
        <w:t>影片的质量</w:t>
      </w:r>
      <w:r w:rsidR="00420452" w:rsidRPr="0058768B">
        <w:rPr>
          <w:rFonts w:hint="eastAsia"/>
          <w:color w:val="000000" w:themeColor="text1"/>
          <w:sz w:val="21"/>
          <w:szCs w:val="21"/>
        </w:rPr>
        <w:t>具体以【南宁方特东盟神话</w:t>
      </w:r>
      <w:r w:rsidR="002F75BB" w:rsidRPr="0058768B">
        <w:rPr>
          <w:rFonts w:hint="eastAsia"/>
          <w:color w:val="000000" w:themeColor="text1"/>
          <w:sz w:val="21"/>
          <w:szCs w:val="21"/>
        </w:rPr>
        <w:t>】</w:t>
      </w:r>
      <w:r w:rsidR="00420452" w:rsidRPr="0058768B">
        <w:rPr>
          <w:rFonts w:hint="eastAsia"/>
          <w:color w:val="000000" w:themeColor="text1"/>
          <w:sz w:val="21"/>
          <w:szCs w:val="21"/>
        </w:rPr>
        <w:t>乐园</w:t>
      </w:r>
      <w:r w:rsidR="002F75BB" w:rsidRPr="0058768B">
        <w:rPr>
          <w:rFonts w:hint="eastAsia"/>
          <w:color w:val="000000" w:themeColor="text1"/>
          <w:sz w:val="21"/>
          <w:szCs w:val="21"/>
        </w:rPr>
        <w:t>内的《伴你飞翔》作为验收环节的重要质量参考，包括但不限于模型精度、贴图材质、后期特效、灯光渲染等。</w:t>
      </w:r>
    </w:p>
    <w:p w14:paraId="5E32BF7F" w14:textId="4CC4EF9D" w:rsidR="00B606FB" w:rsidRPr="00420C09" w:rsidRDefault="00251D0F" w:rsidP="005511F2">
      <w:pPr>
        <w:pStyle w:val="ac"/>
        <w:spacing w:line="360" w:lineRule="auto"/>
        <w:ind w:left="426" w:firstLineChars="0" w:firstLine="0"/>
        <w:outlineLvl w:val="2"/>
        <w:rPr>
          <w:b/>
          <w:bCs/>
          <w:color w:val="000000" w:themeColor="text1"/>
          <w:sz w:val="21"/>
          <w:szCs w:val="21"/>
        </w:rPr>
      </w:pPr>
      <w:bookmarkStart w:id="41" w:name="_Toc6493310"/>
      <w:r>
        <w:rPr>
          <w:b/>
          <w:bCs/>
          <w:color w:val="000000" w:themeColor="text1"/>
          <w:sz w:val="21"/>
          <w:szCs w:val="21"/>
        </w:rPr>
        <w:t>1</w:t>
      </w:r>
      <w:r w:rsidR="00C11774">
        <w:rPr>
          <w:b/>
          <w:bCs/>
          <w:color w:val="000000" w:themeColor="text1"/>
          <w:sz w:val="21"/>
          <w:szCs w:val="21"/>
        </w:rPr>
        <w:t>4</w:t>
      </w:r>
      <w:r w:rsidR="002F75BB" w:rsidRPr="00420C09">
        <w:rPr>
          <w:rFonts w:hint="eastAsia"/>
          <w:b/>
          <w:bCs/>
          <w:color w:val="000000" w:themeColor="text1"/>
          <w:sz w:val="21"/>
          <w:szCs w:val="21"/>
        </w:rPr>
        <w:t>.</w:t>
      </w:r>
      <w:r w:rsidR="00A46C8D">
        <w:rPr>
          <w:b/>
          <w:bCs/>
          <w:color w:val="000000" w:themeColor="text1"/>
          <w:sz w:val="21"/>
          <w:szCs w:val="21"/>
        </w:rPr>
        <w:t>6</w:t>
      </w:r>
      <w:r w:rsidR="002F75BB" w:rsidRPr="00420C09">
        <w:rPr>
          <w:rFonts w:hint="eastAsia"/>
          <w:b/>
          <w:bCs/>
          <w:color w:val="000000" w:themeColor="text1"/>
          <w:sz w:val="21"/>
          <w:szCs w:val="21"/>
        </w:rPr>
        <w:t>影视制作要求</w:t>
      </w:r>
      <w:bookmarkEnd w:id="41"/>
    </w:p>
    <w:p w14:paraId="5BE95861" w14:textId="538A784E" w:rsidR="00B606FB" w:rsidRPr="00420C09" w:rsidRDefault="002F75BB" w:rsidP="00BF5E11">
      <w:pPr>
        <w:pStyle w:val="ac"/>
        <w:numPr>
          <w:ilvl w:val="0"/>
          <w:numId w:val="24"/>
        </w:numPr>
        <w:snapToGrid w:val="0"/>
        <w:spacing w:line="360" w:lineRule="auto"/>
        <w:ind w:left="1418" w:rightChars="99" w:right="277" w:firstLineChars="0" w:hanging="704"/>
        <w:contextualSpacing/>
        <w:jc w:val="left"/>
        <w:rPr>
          <w:color w:val="000000" w:themeColor="text1"/>
          <w:sz w:val="21"/>
          <w:szCs w:val="21"/>
        </w:rPr>
      </w:pPr>
      <w:r w:rsidRPr="00251D0F">
        <w:rPr>
          <w:rFonts w:hint="eastAsia"/>
          <w:color w:val="000000" w:themeColor="text1"/>
          <w:sz w:val="21"/>
          <w:szCs w:val="21"/>
        </w:rPr>
        <w:t>模型要求：</w:t>
      </w:r>
    </w:p>
    <w:p w14:paraId="21F07B00" w14:textId="77777777" w:rsidR="00B606FB" w:rsidRPr="00420C09" w:rsidRDefault="002F75BB" w:rsidP="00BF5E11">
      <w:pPr>
        <w:numPr>
          <w:ilvl w:val="0"/>
          <w:numId w:val="5"/>
        </w:numPr>
        <w:spacing w:line="360" w:lineRule="auto"/>
        <w:ind w:left="851" w:firstLineChars="200" w:firstLine="420"/>
        <w:rPr>
          <w:color w:val="000000" w:themeColor="text1"/>
          <w:sz w:val="21"/>
          <w:szCs w:val="21"/>
        </w:rPr>
      </w:pPr>
      <w:r w:rsidRPr="00251D0F">
        <w:rPr>
          <w:rFonts w:hint="eastAsia"/>
          <w:color w:val="000000" w:themeColor="text1"/>
          <w:sz w:val="21"/>
          <w:szCs w:val="21"/>
        </w:rPr>
        <w:t>场景：</w:t>
      </w:r>
      <w:r w:rsidRPr="00420C09">
        <w:rPr>
          <w:rFonts w:hint="eastAsia"/>
          <w:color w:val="000000" w:themeColor="text1"/>
          <w:sz w:val="21"/>
          <w:szCs w:val="21"/>
        </w:rPr>
        <w:t>影片场景模型应高度还原现实地理环境，真实合理，其中近景场景元素要求高模，特写要求精模，中远景要求中高模；</w:t>
      </w:r>
    </w:p>
    <w:p w14:paraId="21AB68D9" w14:textId="0F2116B3" w:rsidR="00B606FB" w:rsidRPr="00420C09" w:rsidRDefault="002F75BB" w:rsidP="00BF5E11">
      <w:pPr>
        <w:numPr>
          <w:ilvl w:val="0"/>
          <w:numId w:val="5"/>
        </w:numPr>
        <w:spacing w:line="360" w:lineRule="auto"/>
        <w:ind w:left="851" w:firstLineChars="200" w:firstLine="420"/>
        <w:rPr>
          <w:color w:val="000000" w:themeColor="text1"/>
          <w:sz w:val="21"/>
          <w:szCs w:val="21"/>
        </w:rPr>
      </w:pPr>
      <w:r w:rsidRPr="00251D0F">
        <w:rPr>
          <w:rFonts w:hint="eastAsia"/>
          <w:color w:val="000000" w:themeColor="text1"/>
          <w:sz w:val="21"/>
          <w:szCs w:val="21"/>
        </w:rPr>
        <w:t>材质：</w:t>
      </w:r>
      <w:r w:rsidRPr="00420C09">
        <w:rPr>
          <w:rFonts w:hint="eastAsia"/>
          <w:color w:val="000000" w:themeColor="text1"/>
          <w:sz w:val="21"/>
          <w:szCs w:val="21"/>
        </w:rPr>
        <w:t>近景模型贴图精度不低于</w:t>
      </w:r>
      <w:r w:rsidR="00435CFF">
        <w:rPr>
          <w:color w:val="000000" w:themeColor="text1"/>
          <w:sz w:val="21"/>
          <w:szCs w:val="21"/>
        </w:rPr>
        <w:t>4</w:t>
      </w:r>
      <w:r w:rsidRPr="00420C09">
        <w:rPr>
          <w:rFonts w:hint="eastAsia"/>
          <w:color w:val="000000" w:themeColor="text1"/>
          <w:sz w:val="21"/>
          <w:szCs w:val="21"/>
        </w:rPr>
        <w:t>K；</w:t>
      </w:r>
    </w:p>
    <w:p w14:paraId="47E20900" w14:textId="77777777" w:rsidR="00B606FB" w:rsidRPr="00420C09" w:rsidRDefault="002F75BB" w:rsidP="00BF5E11">
      <w:pPr>
        <w:numPr>
          <w:ilvl w:val="0"/>
          <w:numId w:val="5"/>
        </w:numPr>
        <w:spacing w:line="360" w:lineRule="auto"/>
        <w:ind w:left="851" w:firstLineChars="200" w:firstLine="420"/>
        <w:rPr>
          <w:color w:val="000000" w:themeColor="text1"/>
          <w:sz w:val="21"/>
          <w:szCs w:val="21"/>
        </w:rPr>
      </w:pPr>
      <w:r w:rsidRPr="00251D0F">
        <w:rPr>
          <w:rFonts w:hint="eastAsia"/>
          <w:color w:val="000000" w:themeColor="text1"/>
          <w:sz w:val="21"/>
          <w:szCs w:val="21"/>
        </w:rPr>
        <w:t>角色：</w:t>
      </w:r>
      <w:r w:rsidRPr="00420C09">
        <w:rPr>
          <w:rFonts w:hint="eastAsia"/>
          <w:color w:val="000000" w:themeColor="text1"/>
          <w:sz w:val="21"/>
          <w:szCs w:val="21"/>
        </w:rPr>
        <w:t>造型写实自然，模型布线合理，符合角色运动原理需求，单个模型面数不低于1万面；</w:t>
      </w:r>
    </w:p>
    <w:p w14:paraId="4580195F" w14:textId="4F1DC0FC" w:rsidR="00B606FB" w:rsidRPr="00420C09" w:rsidRDefault="002F75BB" w:rsidP="00BF5E11">
      <w:pPr>
        <w:numPr>
          <w:ilvl w:val="0"/>
          <w:numId w:val="5"/>
        </w:numPr>
        <w:spacing w:line="360" w:lineRule="auto"/>
        <w:ind w:left="851" w:firstLineChars="200" w:firstLine="420"/>
        <w:rPr>
          <w:color w:val="000000" w:themeColor="text1"/>
          <w:sz w:val="21"/>
          <w:szCs w:val="21"/>
        </w:rPr>
      </w:pPr>
      <w:r w:rsidRPr="00251D0F">
        <w:rPr>
          <w:rFonts w:hint="eastAsia"/>
          <w:color w:val="000000" w:themeColor="text1"/>
          <w:sz w:val="21"/>
          <w:szCs w:val="21"/>
        </w:rPr>
        <w:t>材质：</w:t>
      </w:r>
      <w:r w:rsidRPr="00420C09">
        <w:rPr>
          <w:rFonts w:hint="eastAsia"/>
          <w:color w:val="000000" w:themeColor="text1"/>
          <w:sz w:val="21"/>
          <w:szCs w:val="21"/>
        </w:rPr>
        <w:t>贴图需真实自然，贴图特写角色大小达到8K</w:t>
      </w:r>
      <w:r w:rsidR="00D670AA">
        <w:rPr>
          <w:rFonts w:hint="eastAsia"/>
          <w:color w:val="000000" w:themeColor="text1"/>
          <w:sz w:val="21"/>
          <w:szCs w:val="21"/>
        </w:rPr>
        <w:t>；</w:t>
      </w:r>
    </w:p>
    <w:p w14:paraId="5E5A1937" w14:textId="1BA21C11" w:rsidR="00B606FB" w:rsidRPr="00420C09" w:rsidRDefault="002F75BB" w:rsidP="00BF5E11">
      <w:pPr>
        <w:pStyle w:val="ac"/>
        <w:numPr>
          <w:ilvl w:val="0"/>
          <w:numId w:val="24"/>
        </w:numPr>
        <w:snapToGrid w:val="0"/>
        <w:spacing w:line="360" w:lineRule="auto"/>
        <w:ind w:left="1418" w:rightChars="99" w:right="277" w:firstLineChars="0" w:hanging="704"/>
        <w:contextualSpacing/>
        <w:jc w:val="left"/>
        <w:rPr>
          <w:color w:val="000000" w:themeColor="text1"/>
          <w:sz w:val="21"/>
          <w:szCs w:val="21"/>
        </w:rPr>
      </w:pPr>
      <w:r w:rsidRPr="00251D0F">
        <w:rPr>
          <w:rFonts w:hint="eastAsia"/>
          <w:color w:val="000000" w:themeColor="text1"/>
          <w:sz w:val="21"/>
          <w:szCs w:val="21"/>
        </w:rPr>
        <w:t>特效要求：</w:t>
      </w:r>
      <w:r w:rsidRPr="00420C09">
        <w:rPr>
          <w:rFonts w:hint="eastAsia"/>
          <w:color w:val="000000" w:themeColor="text1"/>
          <w:sz w:val="21"/>
          <w:szCs w:val="21"/>
        </w:rPr>
        <w:t>影片特效应高度还原真实物理效果。</w:t>
      </w:r>
      <w:r w:rsidR="0081506A">
        <w:rPr>
          <w:rFonts w:hint="eastAsia"/>
          <w:color w:val="000000" w:themeColor="text1"/>
          <w:sz w:val="21"/>
          <w:szCs w:val="21"/>
        </w:rPr>
        <w:t>影片要求有模拟真实的飞行互动特效，</w:t>
      </w:r>
      <w:r w:rsidR="009C21E5">
        <w:rPr>
          <w:rFonts w:hint="eastAsia"/>
          <w:color w:val="000000" w:themeColor="text1"/>
          <w:sz w:val="21"/>
          <w:szCs w:val="21"/>
        </w:rPr>
        <w:t>例如飞过树林惊飞鸟，飞过水面的波纹，飞过树梢、草地引起的</w:t>
      </w:r>
      <w:r w:rsidR="009C21E5">
        <w:rPr>
          <w:rFonts w:hint="eastAsia"/>
          <w:color w:val="000000" w:themeColor="text1"/>
          <w:sz w:val="21"/>
          <w:szCs w:val="21"/>
        </w:rPr>
        <w:lastRenderedPageBreak/>
        <w:t>树木、草木的摇动</w:t>
      </w:r>
      <w:r w:rsidR="0081506A">
        <w:rPr>
          <w:rFonts w:hint="eastAsia"/>
          <w:color w:val="000000" w:themeColor="text1"/>
          <w:sz w:val="21"/>
          <w:szCs w:val="21"/>
        </w:rPr>
        <w:t>特效</w:t>
      </w:r>
      <w:r w:rsidR="009C21E5">
        <w:rPr>
          <w:rFonts w:hint="eastAsia"/>
          <w:color w:val="000000" w:themeColor="text1"/>
          <w:sz w:val="21"/>
          <w:szCs w:val="21"/>
        </w:rPr>
        <w:t>等；</w:t>
      </w:r>
      <w:r w:rsidR="006F31FE" w:rsidRPr="00420C09">
        <w:rPr>
          <w:color w:val="000000" w:themeColor="text1"/>
          <w:sz w:val="21"/>
          <w:szCs w:val="21"/>
        </w:rPr>
        <w:t xml:space="preserve"> </w:t>
      </w:r>
    </w:p>
    <w:p w14:paraId="41864CAA" w14:textId="5E3E7A25" w:rsidR="00B606FB" w:rsidRPr="00420C09" w:rsidRDefault="002F75BB" w:rsidP="00BF5E11">
      <w:pPr>
        <w:pStyle w:val="ac"/>
        <w:numPr>
          <w:ilvl w:val="0"/>
          <w:numId w:val="24"/>
        </w:numPr>
        <w:snapToGrid w:val="0"/>
        <w:spacing w:line="360" w:lineRule="auto"/>
        <w:ind w:left="1418" w:rightChars="99" w:right="277" w:firstLineChars="0" w:hanging="704"/>
        <w:contextualSpacing/>
        <w:jc w:val="left"/>
        <w:rPr>
          <w:color w:val="000000" w:themeColor="text1"/>
          <w:sz w:val="21"/>
          <w:szCs w:val="21"/>
        </w:rPr>
      </w:pPr>
      <w:r w:rsidRPr="00251D0F">
        <w:rPr>
          <w:rFonts w:hint="eastAsia"/>
          <w:color w:val="000000" w:themeColor="text1"/>
          <w:sz w:val="21"/>
          <w:szCs w:val="21"/>
        </w:rPr>
        <w:t>动画要求：</w:t>
      </w:r>
      <w:r w:rsidRPr="00420C09">
        <w:rPr>
          <w:rFonts w:hint="eastAsia"/>
          <w:color w:val="000000" w:themeColor="text1"/>
          <w:sz w:val="21"/>
          <w:szCs w:val="21"/>
        </w:rPr>
        <w:t>角色动画需真实还原影片中出现的动物物理运动原理，富有灵性，不死板生硬</w:t>
      </w:r>
      <w:r w:rsidR="009C21E5">
        <w:rPr>
          <w:rFonts w:hint="eastAsia"/>
          <w:color w:val="000000" w:themeColor="text1"/>
          <w:sz w:val="21"/>
          <w:szCs w:val="21"/>
        </w:rPr>
        <w:t>；</w:t>
      </w:r>
    </w:p>
    <w:p w14:paraId="5837EEFF" w14:textId="2845BEDF" w:rsidR="00B606FB" w:rsidRPr="00420C09" w:rsidRDefault="002F75BB" w:rsidP="00BF5E11">
      <w:pPr>
        <w:pStyle w:val="ac"/>
        <w:numPr>
          <w:ilvl w:val="0"/>
          <w:numId w:val="24"/>
        </w:numPr>
        <w:snapToGrid w:val="0"/>
        <w:spacing w:line="360" w:lineRule="auto"/>
        <w:ind w:left="1418" w:rightChars="99" w:right="277" w:firstLineChars="0" w:hanging="704"/>
        <w:contextualSpacing/>
        <w:jc w:val="left"/>
        <w:rPr>
          <w:color w:val="000000" w:themeColor="text1"/>
          <w:sz w:val="21"/>
          <w:szCs w:val="21"/>
        </w:rPr>
      </w:pPr>
      <w:r w:rsidRPr="00251D0F">
        <w:rPr>
          <w:rFonts w:hint="eastAsia"/>
          <w:color w:val="000000" w:themeColor="text1"/>
          <w:sz w:val="21"/>
          <w:szCs w:val="21"/>
        </w:rPr>
        <w:t>灯光要求：</w:t>
      </w:r>
      <w:r w:rsidRPr="00420C09">
        <w:rPr>
          <w:rFonts w:hint="eastAsia"/>
          <w:color w:val="000000" w:themeColor="text1"/>
          <w:sz w:val="21"/>
          <w:szCs w:val="21"/>
        </w:rPr>
        <w:t>真实模拟影片中出现的场景氛围，包括且不限于</w:t>
      </w:r>
      <w:r w:rsidR="00673B3A">
        <w:rPr>
          <w:rFonts w:hint="eastAsia"/>
          <w:color w:val="000000" w:themeColor="text1"/>
          <w:sz w:val="21"/>
          <w:szCs w:val="21"/>
        </w:rPr>
        <w:t>极地极</w:t>
      </w:r>
      <w:r w:rsidRPr="00420C09">
        <w:rPr>
          <w:rFonts w:hint="eastAsia"/>
          <w:color w:val="000000" w:themeColor="text1"/>
          <w:sz w:val="21"/>
          <w:szCs w:val="21"/>
        </w:rPr>
        <w:t>光、太阳光、辅光、补光等，做到真实可信，且具有画面美感</w:t>
      </w:r>
      <w:r w:rsidR="00D670AA">
        <w:rPr>
          <w:rFonts w:hint="eastAsia"/>
          <w:color w:val="000000" w:themeColor="text1"/>
          <w:sz w:val="21"/>
          <w:szCs w:val="21"/>
        </w:rPr>
        <w:t>。</w:t>
      </w:r>
    </w:p>
    <w:p w14:paraId="57784D0F" w14:textId="5AC8FDC2" w:rsidR="00733423" w:rsidRPr="00733423" w:rsidRDefault="00251D0F" w:rsidP="005511F2">
      <w:pPr>
        <w:pStyle w:val="ac"/>
        <w:spacing w:line="360" w:lineRule="auto"/>
        <w:ind w:left="426" w:firstLineChars="0" w:firstLine="0"/>
        <w:outlineLvl w:val="2"/>
        <w:rPr>
          <w:b/>
          <w:bCs/>
          <w:color w:val="000000" w:themeColor="text1"/>
          <w:sz w:val="21"/>
          <w:szCs w:val="21"/>
        </w:rPr>
      </w:pPr>
      <w:bookmarkStart w:id="42" w:name="_Toc6493311"/>
      <w:r>
        <w:rPr>
          <w:b/>
          <w:bCs/>
          <w:color w:val="000000" w:themeColor="text1"/>
          <w:sz w:val="21"/>
          <w:szCs w:val="21"/>
        </w:rPr>
        <w:t>1</w:t>
      </w:r>
      <w:r w:rsidR="00C11774">
        <w:rPr>
          <w:b/>
          <w:bCs/>
          <w:color w:val="000000" w:themeColor="text1"/>
          <w:sz w:val="21"/>
          <w:szCs w:val="21"/>
        </w:rPr>
        <w:t>4</w:t>
      </w:r>
      <w:r w:rsidR="002F75BB" w:rsidRPr="00420C09">
        <w:rPr>
          <w:rFonts w:hint="eastAsia"/>
          <w:b/>
          <w:bCs/>
          <w:color w:val="000000" w:themeColor="text1"/>
          <w:sz w:val="21"/>
          <w:szCs w:val="21"/>
        </w:rPr>
        <w:t>.</w:t>
      </w:r>
      <w:r w:rsidR="00A46C8D">
        <w:rPr>
          <w:b/>
          <w:bCs/>
          <w:color w:val="000000" w:themeColor="text1"/>
          <w:sz w:val="21"/>
          <w:szCs w:val="21"/>
        </w:rPr>
        <w:t>7</w:t>
      </w:r>
      <w:r w:rsidR="002F75BB" w:rsidRPr="00733423">
        <w:rPr>
          <w:rFonts w:hint="eastAsia"/>
          <w:b/>
          <w:bCs/>
          <w:color w:val="000000" w:themeColor="text1"/>
          <w:sz w:val="21"/>
          <w:szCs w:val="21"/>
        </w:rPr>
        <w:t>影片工作清单</w:t>
      </w:r>
      <w:bookmarkEnd w:id="42"/>
    </w:p>
    <w:p w14:paraId="74D89349" w14:textId="7C938AFD" w:rsidR="00B606FB" w:rsidRDefault="00FB62BD" w:rsidP="00DE43EE">
      <w:pPr>
        <w:spacing w:line="360" w:lineRule="auto"/>
        <w:ind w:left="851"/>
        <w:rPr>
          <w:color w:val="000000" w:themeColor="text1"/>
          <w:sz w:val="21"/>
          <w:szCs w:val="21"/>
        </w:rPr>
      </w:pPr>
      <w:r>
        <w:rPr>
          <w:rFonts w:hint="eastAsia"/>
          <w:color w:val="000000" w:themeColor="text1"/>
          <w:sz w:val="21"/>
          <w:szCs w:val="21"/>
        </w:rPr>
        <w:t>投标人投标时，须提供影片工作清单（</w:t>
      </w:r>
      <w:r w:rsidRPr="00420C09">
        <w:rPr>
          <w:rFonts w:hint="eastAsia"/>
          <w:color w:val="000000" w:themeColor="text1"/>
          <w:sz w:val="21"/>
          <w:szCs w:val="21"/>
        </w:rPr>
        <w:t>单独附</w:t>
      </w:r>
      <w:r>
        <w:rPr>
          <w:rFonts w:hint="eastAsia"/>
          <w:color w:val="000000" w:themeColor="text1"/>
          <w:sz w:val="21"/>
          <w:szCs w:val="21"/>
        </w:rPr>
        <w:t>）</w:t>
      </w:r>
      <w:r w:rsidR="00435CFF">
        <w:rPr>
          <w:rFonts w:hint="eastAsia"/>
          <w:color w:val="000000" w:themeColor="text1"/>
          <w:sz w:val="21"/>
          <w:szCs w:val="21"/>
        </w:rPr>
        <w:t>。</w:t>
      </w:r>
    </w:p>
    <w:p w14:paraId="1C8E3E6C" w14:textId="2474023D" w:rsidR="00D670AA" w:rsidRPr="00733423" w:rsidRDefault="00D670AA" w:rsidP="005511F2">
      <w:pPr>
        <w:pStyle w:val="ac"/>
        <w:spacing w:line="360" w:lineRule="auto"/>
        <w:ind w:left="426" w:firstLineChars="0" w:firstLine="0"/>
        <w:outlineLvl w:val="2"/>
        <w:rPr>
          <w:b/>
          <w:bCs/>
          <w:color w:val="000000" w:themeColor="text1"/>
          <w:sz w:val="21"/>
          <w:szCs w:val="21"/>
        </w:rPr>
      </w:pPr>
      <w:bookmarkStart w:id="43" w:name="_Toc6493312"/>
      <w:r>
        <w:rPr>
          <w:b/>
          <w:bCs/>
          <w:color w:val="000000" w:themeColor="text1"/>
          <w:sz w:val="21"/>
          <w:szCs w:val="21"/>
        </w:rPr>
        <w:t>1</w:t>
      </w:r>
      <w:r w:rsidR="00C11774">
        <w:rPr>
          <w:b/>
          <w:bCs/>
          <w:color w:val="000000" w:themeColor="text1"/>
          <w:sz w:val="21"/>
          <w:szCs w:val="21"/>
        </w:rPr>
        <w:t>4</w:t>
      </w:r>
      <w:r w:rsidRPr="00420C09">
        <w:rPr>
          <w:rFonts w:hint="eastAsia"/>
          <w:b/>
          <w:bCs/>
          <w:color w:val="000000" w:themeColor="text1"/>
          <w:sz w:val="21"/>
          <w:szCs w:val="21"/>
        </w:rPr>
        <w:t>.</w:t>
      </w:r>
      <w:r w:rsidR="00A46C8D">
        <w:rPr>
          <w:b/>
          <w:bCs/>
          <w:color w:val="000000" w:themeColor="text1"/>
          <w:sz w:val="21"/>
          <w:szCs w:val="21"/>
        </w:rPr>
        <w:t>8</w:t>
      </w:r>
      <w:r w:rsidRPr="00733423">
        <w:rPr>
          <w:rFonts w:hint="eastAsia"/>
          <w:b/>
          <w:bCs/>
          <w:color w:val="000000" w:themeColor="text1"/>
          <w:sz w:val="21"/>
          <w:szCs w:val="21"/>
        </w:rPr>
        <w:t>影片</w:t>
      </w:r>
      <w:r>
        <w:rPr>
          <w:rFonts w:hint="eastAsia"/>
          <w:b/>
          <w:bCs/>
          <w:color w:val="000000" w:themeColor="text1"/>
          <w:sz w:val="21"/>
          <w:szCs w:val="21"/>
        </w:rPr>
        <w:t>样片</w:t>
      </w:r>
      <w:bookmarkEnd w:id="43"/>
    </w:p>
    <w:p w14:paraId="510A8B49" w14:textId="348603BD" w:rsidR="00D670AA" w:rsidRDefault="00137F75" w:rsidP="00DE43EE">
      <w:pPr>
        <w:spacing w:line="360" w:lineRule="auto"/>
        <w:ind w:left="851"/>
        <w:rPr>
          <w:color w:val="000000" w:themeColor="text1"/>
          <w:sz w:val="21"/>
          <w:szCs w:val="21"/>
        </w:rPr>
      </w:pPr>
      <w:r>
        <w:rPr>
          <w:rFonts w:hint="eastAsia"/>
          <w:color w:val="000000" w:themeColor="text1"/>
          <w:sz w:val="21"/>
          <w:szCs w:val="21"/>
        </w:rPr>
        <w:t>投标人投标时须提供长度不少于</w:t>
      </w:r>
      <w:r w:rsidR="007702F6">
        <w:rPr>
          <w:color w:val="000000" w:themeColor="text1"/>
          <w:sz w:val="21"/>
          <w:szCs w:val="21"/>
        </w:rPr>
        <w:t>15</w:t>
      </w:r>
      <w:r>
        <w:rPr>
          <w:color w:val="000000" w:themeColor="text1"/>
          <w:sz w:val="21"/>
          <w:szCs w:val="21"/>
        </w:rPr>
        <w:t>秒</w:t>
      </w:r>
      <w:r w:rsidR="0015031C">
        <w:rPr>
          <w:rFonts w:hint="eastAsia"/>
          <w:color w:val="000000" w:themeColor="text1"/>
          <w:sz w:val="21"/>
          <w:szCs w:val="21"/>
        </w:rPr>
        <w:t>（以3</w:t>
      </w:r>
      <w:r w:rsidR="0015031C">
        <w:rPr>
          <w:color w:val="000000" w:themeColor="text1"/>
          <w:sz w:val="21"/>
          <w:szCs w:val="21"/>
        </w:rPr>
        <w:t>0秒为宜</w:t>
      </w:r>
      <w:r w:rsidR="0015031C">
        <w:rPr>
          <w:rFonts w:hint="eastAsia"/>
          <w:color w:val="000000" w:themeColor="text1"/>
          <w:sz w:val="21"/>
          <w:szCs w:val="21"/>
        </w:rPr>
        <w:t>）</w:t>
      </w:r>
      <w:r w:rsidR="004D01C0">
        <w:rPr>
          <w:rFonts w:hint="eastAsia"/>
          <w:color w:val="000000" w:themeColor="text1"/>
          <w:sz w:val="21"/>
          <w:szCs w:val="21"/>
        </w:rPr>
        <w:t>，</w:t>
      </w:r>
      <w:r w:rsidR="00F96C72">
        <w:rPr>
          <w:color w:val="000000" w:themeColor="text1"/>
          <w:sz w:val="21"/>
          <w:szCs w:val="21"/>
        </w:rPr>
        <w:t>满足招标人影片质量要求</w:t>
      </w:r>
      <w:r>
        <w:rPr>
          <w:color w:val="000000" w:themeColor="text1"/>
          <w:sz w:val="21"/>
          <w:szCs w:val="21"/>
        </w:rPr>
        <w:t>的样片供招标人审核确认</w:t>
      </w:r>
      <w:r>
        <w:rPr>
          <w:rFonts w:hint="eastAsia"/>
          <w:color w:val="000000" w:themeColor="text1"/>
          <w:sz w:val="21"/>
          <w:szCs w:val="21"/>
        </w:rPr>
        <w:t>。</w:t>
      </w:r>
      <w:r w:rsidR="00AE6CB7">
        <w:rPr>
          <w:rFonts w:hint="eastAsia"/>
          <w:color w:val="000000" w:themeColor="text1"/>
          <w:sz w:val="21"/>
          <w:szCs w:val="21"/>
        </w:rPr>
        <w:t>影片的样片须为依据招标人确定的影片主题新创意设计创作的作品，不得以投标人已有的影片作为样片，否则视为无效</w:t>
      </w:r>
      <w:r w:rsidR="006D7755">
        <w:rPr>
          <w:rFonts w:hint="eastAsia"/>
          <w:color w:val="000000" w:themeColor="text1"/>
          <w:sz w:val="21"/>
          <w:szCs w:val="21"/>
        </w:rPr>
        <w:t>样片</w:t>
      </w:r>
      <w:r w:rsidR="00AE6CB7">
        <w:rPr>
          <w:rFonts w:hint="eastAsia"/>
          <w:color w:val="000000" w:themeColor="text1"/>
          <w:sz w:val="21"/>
          <w:szCs w:val="21"/>
        </w:rPr>
        <w:t>。</w:t>
      </w:r>
    </w:p>
    <w:p w14:paraId="2A5ED1E3" w14:textId="6D342470" w:rsidR="005F6B80" w:rsidRPr="00420C09" w:rsidRDefault="005F6B80" w:rsidP="005F6B80">
      <w:pPr>
        <w:pStyle w:val="ac"/>
        <w:numPr>
          <w:ilvl w:val="0"/>
          <w:numId w:val="3"/>
        </w:numPr>
        <w:spacing w:line="360" w:lineRule="auto"/>
        <w:ind w:left="851" w:firstLineChars="0"/>
        <w:outlineLvl w:val="1"/>
        <w:rPr>
          <w:b/>
          <w:bCs/>
          <w:color w:val="000000" w:themeColor="text1"/>
          <w:sz w:val="21"/>
          <w:szCs w:val="21"/>
        </w:rPr>
      </w:pPr>
      <w:bookmarkStart w:id="44" w:name="_Toc6493313"/>
      <w:r w:rsidRPr="00420C09">
        <w:rPr>
          <w:b/>
          <w:bCs/>
          <w:color w:val="000000" w:themeColor="text1"/>
          <w:sz w:val="21"/>
          <w:szCs w:val="21"/>
        </w:rPr>
        <w:t>影片</w:t>
      </w:r>
      <w:r>
        <w:rPr>
          <w:b/>
          <w:bCs/>
          <w:color w:val="000000" w:themeColor="text1"/>
          <w:sz w:val="21"/>
          <w:szCs w:val="21"/>
        </w:rPr>
        <w:t>与影院设备的同步要求</w:t>
      </w:r>
      <w:bookmarkEnd w:id="44"/>
    </w:p>
    <w:p w14:paraId="531B1A7D" w14:textId="20CCE4F2" w:rsidR="005F6B80" w:rsidRDefault="00D442A5"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影片的播放与影院设备的控制，必须做到精确同步，特技特效场景必须精确控制，既让观众体验到惊险刺激的感觉，又不能让观众有身体碰撞到景物的感觉；</w:t>
      </w:r>
    </w:p>
    <w:p w14:paraId="0DFCC4B1" w14:textId="77777777" w:rsidR="00D442A5" w:rsidRDefault="00D442A5"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影片的开场座舱推出时</w:t>
      </w:r>
      <w:r>
        <w:rPr>
          <w:rFonts w:hint="eastAsia"/>
          <w:color w:val="000000" w:themeColor="text1"/>
          <w:sz w:val="21"/>
          <w:szCs w:val="21"/>
        </w:rPr>
        <w:t>，</w:t>
      </w:r>
      <w:r>
        <w:rPr>
          <w:color w:val="000000" w:themeColor="text1"/>
          <w:sz w:val="21"/>
          <w:szCs w:val="21"/>
        </w:rPr>
        <w:t>观众须感觉直接进入影片的画面空间</w:t>
      </w:r>
      <w:r>
        <w:rPr>
          <w:rFonts w:hint="eastAsia"/>
          <w:color w:val="000000" w:themeColor="text1"/>
          <w:sz w:val="21"/>
          <w:szCs w:val="21"/>
        </w:rPr>
        <w:t>，</w:t>
      </w:r>
      <w:r>
        <w:rPr>
          <w:color w:val="000000" w:themeColor="text1"/>
          <w:sz w:val="21"/>
          <w:szCs w:val="21"/>
        </w:rPr>
        <w:t>不得让观众感觉先被推出到楼层边缘</w:t>
      </w:r>
      <w:r>
        <w:rPr>
          <w:rFonts w:hint="eastAsia"/>
          <w:color w:val="000000" w:themeColor="text1"/>
          <w:sz w:val="21"/>
          <w:szCs w:val="21"/>
        </w:rPr>
        <w:t>，</w:t>
      </w:r>
      <w:r>
        <w:rPr>
          <w:color w:val="000000" w:themeColor="text1"/>
          <w:sz w:val="21"/>
          <w:szCs w:val="21"/>
        </w:rPr>
        <w:t>然后再进入画面空间</w:t>
      </w:r>
      <w:r>
        <w:rPr>
          <w:rFonts w:hint="eastAsia"/>
          <w:color w:val="000000" w:themeColor="text1"/>
          <w:sz w:val="21"/>
          <w:szCs w:val="21"/>
        </w:rPr>
        <w:t>；</w:t>
      </w:r>
    </w:p>
    <w:p w14:paraId="1F189C52" w14:textId="73F6BF43" w:rsidR="00D442A5" w:rsidRDefault="00D442A5"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不要让观众明显看到或感觉到楼层安全门的开启与关闭</w:t>
      </w:r>
      <w:r>
        <w:rPr>
          <w:rFonts w:hint="eastAsia"/>
          <w:color w:val="000000" w:themeColor="text1"/>
          <w:sz w:val="21"/>
          <w:szCs w:val="21"/>
        </w:rPr>
        <w:t>；</w:t>
      </w:r>
    </w:p>
    <w:p w14:paraId="3854FDCF" w14:textId="0D71B4B9" w:rsidR="00D442A5" w:rsidRDefault="00D442A5"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sidRPr="00D442A5">
        <w:rPr>
          <w:rFonts w:hint="eastAsia"/>
          <w:color w:val="000000" w:themeColor="text1"/>
          <w:sz w:val="21"/>
          <w:szCs w:val="21"/>
        </w:rPr>
        <w:t>投影机等设备不要安装在观众能明显看到的位置；</w:t>
      </w:r>
    </w:p>
    <w:p w14:paraId="18031BA6" w14:textId="1D481C04" w:rsidR="00D442A5" w:rsidRDefault="00117F24"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影院的灯光控制、影片的播放控制、座舱的控制等各控制系统均须智能联动，精确同步</w:t>
      </w:r>
      <w:r w:rsidR="005B1E6A">
        <w:rPr>
          <w:rFonts w:hint="eastAsia"/>
          <w:color w:val="000000" w:themeColor="text1"/>
          <w:sz w:val="21"/>
          <w:szCs w:val="21"/>
        </w:rPr>
        <w:t>有序</w:t>
      </w:r>
      <w:r>
        <w:rPr>
          <w:rFonts w:hint="eastAsia"/>
          <w:color w:val="000000" w:themeColor="text1"/>
          <w:sz w:val="21"/>
          <w:szCs w:val="21"/>
        </w:rPr>
        <w:t>控制</w:t>
      </w:r>
      <w:r w:rsidR="00DD074B">
        <w:rPr>
          <w:rFonts w:hint="eastAsia"/>
          <w:color w:val="000000" w:themeColor="text1"/>
          <w:sz w:val="21"/>
          <w:szCs w:val="21"/>
        </w:rPr>
        <w:t>；</w:t>
      </w:r>
    </w:p>
    <w:p w14:paraId="6E532F45" w14:textId="4981EFFA" w:rsidR="00DD074B" w:rsidRDefault="00DD074B"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影片的特效控制须与影片的场景设计</w:t>
      </w:r>
      <w:r>
        <w:rPr>
          <w:rFonts w:hint="eastAsia"/>
          <w:color w:val="000000" w:themeColor="text1"/>
          <w:sz w:val="21"/>
          <w:szCs w:val="21"/>
        </w:rPr>
        <w:t>、</w:t>
      </w:r>
      <w:r>
        <w:rPr>
          <w:color w:val="000000" w:themeColor="text1"/>
          <w:sz w:val="21"/>
          <w:szCs w:val="21"/>
        </w:rPr>
        <w:t>情节设计紧密结合</w:t>
      </w:r>
      <w:r>
        <w:rPr>
          <w:rFonts w:hint="eastAsia"/>
          <w:color w:val="000000" w:themeColor="text1"/>
          <w:sz w:val="21"/>
          <w:szCs w:val="21"/>
        </w:rPr>
        <w:t>，</w:t>
      </w:r>
      <w:r>
        <w:rPr>
          <w:color w:val="000000" w:themeColor="text1"/>
          <w:sz w:val="21"/>
          <w:szCs w:val="21"/>
        </w:rPr>
        <w:t>精确同步控制</w:t>
      </w:r>
      <w:r>
        <w:rPr>
          <w:rFonts w:hint="eastAsia"/>
          <w:color w:val="000000" w:themeColor="text1"/>
          <w:sz w:val="21"/>
          <w:szCs w:val="21"/>
        </w:rPr>
        <w:t>，</w:t>
      </w:r>
      <w:r>
        <w:rPr>
          <w:color w:val="000000" w:themeColor="text1"/>
          <w:sz w:val="21"/>
          <w:szCs w:val="21"/>
        </w:rPr>
        <w:t>满足观众的刺激体验</w:t>
      </w:r>
      <w:r w:rsidR="00DB5C43">
        <w:rPr>
          <w:rFonts w:hint="eastAsia"/>
          <w:color w:val="000000" w:themeColor="text1"/>
          <w:sz w:val="21"/>
          <w:szCs w:val="21"/>
        </w:rPr>
        <w:t>；</w:t>
      </w:r>
    </w:p>
    <w:p w14:paraId="267C2070" w14:textId="6F47EB04" w:rsidR="000175FC" w:rsidRPr="00420C09" w:rsidRDefault="000175FC"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依据影片的故事线，系统须设计有随季节或场景所处的气候带不同转换的特效，如让观众能感受热带的炎热、极地的寒冷等，还有鱼跃水面等溅起水花的喷水效果，天气变化的雨雪效果等，具体视影片故事情节设计需求确定</w:t>
      </w:r>
      <w:r w:rsidR="00416D7D">
        <w:rPr>
          <w:rFonts w:hint="eastAsia"/>
          <w:color w:val="000000" w:themeColor="text1"/>
          <w:sz w:val="21"/>
          <w:szCs w:val="21"/>
        </w:rPr>
        <w:t>；</w:t>
      </w:r>
    </w:p>
    <w:p w14:paraId="3C191B28" w14:textId="78962860" w:rsidR="000175FC" w:rsidRDefault="00416D7D" w:rsidP="00BF5E11">
      <w:pPr>
        <w:pStyle w:val="ac"/>
        <w:numPr>
          <w:ilvl w:val="0"/>
          <w:numId w:val="27"/>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系统特效对观众的影响，须在预演区</w:t>
      </w:r>
      <w:r w:rsidR="00A40D77">
        <w:rPr>
          <w:rFonts w:hint="eastAsia"/>
          <w:color w:val="000000" w:themeColor="text1"/>
          <w:sz w:val="21"/>
          <w:szCs w:val="21"/>
        </w:rPr>
        <w:t>影片中</w:t>
      </w:r>
      <w:r>
        <w:rPr>
          <w:rFonts w:hint="eastAsia"/>
          <w:color w:val="000000" w:themeColor="text1"/>
          <w:sz w:val="21"/>
          <w:szCs w:val="21"/>
        </w:rPr>
        <w:t>提前向观众做相应的解释说明。</w:t>
      </w:r>
    </w:p>
    <w:p w14:paraId="433E60A6" w14:textId="67D599FA" w:rsidR="00AD3880" w:rsidRPr="00420C09" w:rsidRDefault="00B14E4E" w:rsidP="00AD3880">
      <w:pPr>
        <w:pStyle w:val="ac"/>
        <w:numPr>
          <w:ilvl w:val="0"/>
          <w:numId w:val="3"/>
        </w:numPr>
        <w:spacing w:line="360" w:lineRule="auto"/>
        <w:ind w:left="851" w:firstLineChars="0"/>
        <w:outlineLvl w:val="1"/>
        <w:rPr>
          <w:b/>
          <w:bCs/>
          <w:color w:val="000000" w:themeColor="text1"/>
          <w:sz w:val="21"/>
          <w:szCs w:val="21"/>
        </w:rPr>
      </w:pPr>
      <w:bookmarkStart w:id="45" w:name="_Toc6493314"/>
      <w:r>
        <w:rPr>
          <w:rFonts w:hint="eastAsia"/>
          <w:b/>
          <w:bCs/>
          <w:color w:val="000000" w:themeColor="text1"/>
          <w:sz w:val="21"/>
          <w:szCs w:val="21"/>
        </w:rPr>
        <w:t>系统</w:t>
      </w:r>
      <w:r>
        <w:rPr>
          <w:b/>
          <w:bCs/>
          <w:color w:val="000000" w:themeColor="text1"/>
          <w:sz w:val="21"/>
          <w:szCs w:val="21"/>
        </w:rPr>
        <w:t>方案设计及技术经济比较</w:t>
      </w:r>
      <w:bookmarkEnd w:id="45"/>
    </w:p>
    <w:p w14:paraId="4BE968F1" w14:textId="0D10E295" w:rsidR="00AD3880" w:rsidRDefault="00AD3880" w:rsidP="00A33951">
      <w:pPr>
        <w:pStyle w:val="ac"/>
        <w:numPr>
          <w:ilvl w:val="0"/>
          <w:numId w:val="34"/>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鉴于</w:t>
      </w:r>
      <w:r>
        <w:rPr>
          <w:color w:val="000000" w:themeColor="text1"/>
          <w:sz w:val="21"/>
          <w:szCs w:val="21"/>
        </w:rPr>
        <w:t>影院系统组成的复杂性</w:t>
      </w:r>
      <w:r>
        <w:rPr>
          <w:rFonts w:hint="eastAsia"/>
          <w:color w:val="000000" w:themeColor="text1"/>
          <w:sz w:val="21"/>
          <w:szCs w:val="21"/>
        </w:rPr>
        <w:t>、</w:t>
      </w:r>
      <w:r>
        <w:rPr>
          <w:color w:val="000000" w:themeColor="text1"/>
          <w:sz w:val="21"/>
          <w:szCs w:val="21"/>
        </w:rPr>
        <w:t>设备选择的广泛性</w:t>
      </w:r>
      <w:r>
        <w:rPr>
          <w:rFonts w:hint="eastAsia"/>
          <w:color w:val="000000" w:themeColor="text1"/>
          <w:sz w:val="21"/>
          <w:szCs w:val="21"/>
        </w:rPr>
        <w:t>、</w:t>
      </w:r>
      <w:r>
        <w:rPr>
          <w:color w:val="000000" w:themeColor="text1"/>
          <w:sz w:val="21"/>
          <w:szCs w:val="21"/>
        </w:rPr>
        <w:t>不同产品的差异性等因素</w:t>
      </w:r>
      <w:r>
        <w:rPr>
          <w:rFonts w:hint="eastAsia"/>
          <w:color w:val="000000" w:themeColor="text1"/>
          <w:sz w:val="21"/>
          <w:szCs w:val="21"/>
        </w:rPr>
        <w:t>，</w:t>
      </w:r>
      <w:r>
        <w:rPr>
          <w:color w:val="000000" w:themeColor="text1"/>
          <w:sz w:val="21"/>
          <w:szCs w:val="21"/>
        </w:rPr>
        <w:t>导致系统的最终方案差异性较大</w:t>
      </w:r>
      <w:r>
        <w:rPr>
          <w:rFonts w:hint="eastAsia"/>
          <w:color w:val="000000" w:themeColor="text1"/>
          <w:sz w:val="21"/>
          <w:szCs w:val="21"/>
        </w:rPr>
        <w:t>。</w:t>
      </w:r>
      <w:r>
        <w:rPr>
          <w:color w:val="000000" w:themeColor="text1"/>
          <w:sz w:val="21"/>
          <w:szCs w:val="21"/>
        </w:rPr>
        <w:t>投标人须结合招标人的要求及项目的实际情况</w:t>
      </w:r>
      <w:r>
        <w:rPr>
          <w:rFonts w:hint="eastAsia"/>
          <w:color w:val="000000" w:themeColor="text1"/>
          <w:sz w:val="21"/>
          <w:szCs w:val="21"/>
        </w:rPr>
        <w:t>，</w:t>
      </w:r>
      <w:r>
        <w:rPr>
          <w:color w:val="000000" w:themeColor="text1"/>
          <w:sz w:val="21"/>
          <w:szCs w:val="21"/>
        </w:rPr>
        <w:t>针对影院的各子系统组成设计不同的方案</w:t>
      </w:r>
      <w:r>
        <w:rPr>
          <w:rFonts w:hint="eastAsia"/>
          <w:color w:val="000000" w:themeColor="text1"/>
          <w:sz w:val="21"/>
          <w:szCs w:val="21"/>
        </w:rPr>
        <w:t>（一般不少于3个），</w:t>
      </w:r>
      <w:r>
        <w:rPr>
          <w:color w:val="000000" w:themeColor="text1"/>
          <w:sz w:val="21"/>
          <w:szCs w:val="21"/>
        </w:rPr>
        <w:t>并进行相应的技术经济比较</w:t>
      </w:r>
      <w:r>
        <w:rPr>
          <w:rFonts w:hint="eastAsia"/>
          <w:color w:val="000000" w:themeColor="text1"/>
          <w:sz w:val="21"/>
          <w:szCs w:val="21"/>
        </w:rPr>
        <w:t>，供招标人在投标阶段选择确认。</w:t>
      </w:r>
    </w:p>
    <w:p w14:paraId="5BBCA71D" w14:textId="76FE83BF" w:rsidR="00B14E4E" w:rsidRDefault="00924857" w:rsidP="00A33951">
      <w:pPr>
        <w:pStyle w:val="ac"/>
        <w:numPr>
          <w:ilvl w:val="0"/>
          <w:numId w:val="34"/>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系统的设计须保证良好的通用性</w:t>
      </w:r>
      <w:r>
        <w:rPr>
          <w:rFonts w:hint="eastAsia"/>
          <w:color w:val="000000" w:themeColor="text1"/>
          <w:sz w:val="21"/>
          <w:szCs w:val="21"/>
        </w:rPr>
        <w:t>、互换性、</w:t>
      </w:r>
      <w:r>
        <w:rPr>
          <w:color w:val="000000" w:themeColor="text1"/>
          <w:sz w:val="21"/>
          <w:szCs w:val="21"/>
        </w:rPr>
        <w:t>兼容性</w:t>
      </w:r>
      <w:r>
        <w:rPr>
          <w:rFonts w:hint="eastAsia"/>
          <w:color w:val="000000" w:themeColor="text1"/>
          <w:sz w:val="21"/>
          <w:szCs w:val="21"/>
        </w:rPr>
        <w:t>、</w:t>
      </w:r>
      <w:r>
        <w:rPr>
          <w:color w:val="000000" w:themeColor="text1"/>
          <w:sz w:val="21"/>
          <w:szCs w:val="21"/>
        </w:rPr>
        <w:t>可扩展性</w:t>
      </w:r>
      <w:r>
        <w:rPr>
          <w:rFonts w:hint="eastAsia"/>
          <w:color w:val="000000" w:themeColor="text1"/>
          <w:sz w:val="21"/>
          <w:szCs w:val="21"/>
        </w:rPr>
        <w:t>，</w:t>
      </w:r>
      <w:r>
        <w:rPr>
          <w:color w:val="000000" w:themeColor="text1"/>
          <w:sz w:val="21"/>
          <w:szCs w:val="21"/>
        </w:rPr>
        <w:t>以及</w:t>
      </w:r>
      <w:r w:rsidR="007320F2">
        <w:rPr>
          <w:rFonts w:hint="eastAsia"/>
          <w:color w:val="000000" w:themeColor="text1"/>
          <w:sz w:val="21"/>
          <w:szCs w:val="21"/>
        </w:rPr>
        <w:t>系统</w:t>
      </w:r>
      <w:r>
        <w:rPr>
          <w:color w:val="000000" w:themeColor="text1"/>
          <w:sz w:val="21"/>
          <w:szCs w:val="21"/>
        </w:rPr>
        <w:t>维</w:t>
      </w:r>
      <w:r>
        <w:rPr>
          <w:color w:val="000000" w:themeColor="text1"/>
          <w:sz w:val="21"/>
          <w:szCs w:val="21"/>
        </w:rPr>
        <w:lastRenderedPageBreak/>
        <w:t>护的方便性</w:t>
      </w:r>
      <w:r>
        <w:rPr>
          <w:rFonts w:hint="eastAsia"/>
          <w:color w:val="000000" w:themeColor="text1"/>
          <w:sz w:val="21"/>
          <w:szCs w:val="21"/>
        </w:rPr>
        <w:t>，</w:t>
      </w:r>
      <w:r>
        <w:rPr>
          <w:color w:val="000000" w:themeColor="text1"/>
          <w:sz w:val="21"/>
          <w:szCs w:val="21"/>
        </w:rPr>
        <w:t>零部件购买</w:t>
      </w:r>
      <w:r w:rsidR="007320F2">
        <w:rPr>
          <w:rFonts w:hint="eastAsia"/>
          <w:color w:val="000000" w:themeColor="text1"/>
          <w:sz w:val="21"/>
          <w:szCs w:val="21"/>
        </w:rPr>
        <w:t>更换</w:t>
      </w:r>
      <w:r>
        <w:rPr>
          <w:color w:val="000000" w:themeColor="text1"/>
          <w:sz w:val="21"/>
          <w:szCs w:val="21"/>
        </w:rPr>
        <w:t>的方便性及经济性等</w:t>
      </w:r>
      <w:r>
        <w:rPr>
          <w:rFonts w:hint="eastAsia"/>
          <w:color w:val="000000" w:themeColor="text1"/>
          <w:sz w:val="21"/>
          <w:szCs w:val="21"/>
        </w:rPr>
        <w:t>。</w:t>
      </w:r>
    </w:p>
    <w:p w14:paraId="0A7525E1" w14:textId="7FAC8066" w:rsidR="007320F2" w:rsidRDefault="007320F2" w:rsidP="00A33951">
      <w:pPr>
        <w:pStyle w:val="ac"/>
        <w:numPr>
          <w:ilvl w:val="0"/>
          <w:numId w:val="34"/>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系统的软件、通讯协议等须保证良好的开放性、兼容性、可操作性、易用性、易维护性等。系统不得设置任何限制用户使用的后门程序等，否则属于严重违约。</w:t>
      </w:r>
    </w:p>
    <w:p w14:paraId="17C6CA02" w14:textId="605297A9" w:rsidR="007320F2" w:rsidRPr="00D442A5" w:rsidRDefault="007320F2" w:rsidP="00A33951">
      <w:pPr>
        <w:pStyle w:val="ac"/>
        <w:numPr>
          <w:ilvl w:val="0"/>
          <w:numId w:val="34"/>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系统软件必须具有自主知识产权或获得充分的授权。任何情况下均不得有侵犯知识产品的情况产生，否则由此导致的所有法律责任及经济损失均由中标人全部承担。</w:t>
      </w:r>
    </w:p>
    <w:p w14:paraId="446F7476" w14:textId="623669C9" w:rsidR="00906752" w:rsidRPr="00420C09" w:rsidRDefault="001656D2" w:rsidP="00BE53B6">
      <w:pPr>
        <w:pStyle w:val="ac"/>
        <w:numPr>
          <w:ilvl w:val="0"/>
          <w:numId w:val="1"/>
        </w:numPr>
        <w:spacing w:line="360" w:lineRule="auto"/>
        <w:ind w:firstLineChars="0"/>
        <w:outlineLvl w:val="0"/>
        <w:rPr>
          <w:b/>
          <w:color w:val="000000" w:themeColor="text1"/>
          <w:sz w:val="21"/>
          <w:szCs w:val="21"/>
        </w:rPr>
      </w:pPr>
      <w:bookmarkStart w:id="46" w:name="_Toc6493315"/>
      <w:r>
        <w:rPr>
          <w:rFonts w:hint="eastAsia"/>
          <w:b/>
          <w:color w:val="000000" w:themeColor="text1"/>
          <w:sz w:val="21"/>
          <w:szCs w:val="21"/>
        </w:rPr>
        <w:t>投标人</w:t>
      </w:r>
      <w:r>
        <w:rPr>
          <w:b/>
          <w:color w:val="000000" w:themeColor="text1"/>
          <w:sz w:val="21"/>
          <w:szCs w:val="21"/>
        </w:rPr>
        <w:t>的</w:t>
      </w:r>
      <w:r w:rsidR="00467E67">
        <w:rPr>
          <w:b/>
          <w:color w:val="000000" w:themeColor="text1"/>
          <w:sz w:val="21"/>
          <w:szCs w:val="21"/>
        </w:rPr>
        <w:t>项目经验及</w:t>
      </w:r>
      <w:r>
        <w:rPr>
          <w:b/>
          <w:color w:val="000000" w:themeColor="text1"/>
          <w:sz w:val="21"/>
          <w:szCs w:val="21"/>
        </w:rPr>
        <w:t>资质</w:t>
      </w:r>
      <w:r w:rsidR="00906752">
        <w:rPr>
          <w:b/>
          <w:color w:val="000000" w:themeColor="text1"/>
          <w:sz w:val="21"/>
          <w:szCs w:val="21"/>
        </w:rPr>
        <w:t>要求</w:t>
      </w:r>
      <w:bookmarkEnd w:id="46"/>
    </w:p>
    <w:p w14:paraId="23231536" w14:textId="15886418" w:rsidR="00467E67" w:rsidRPr="00420C09" w:rsidRDefault="00467E67" w:rsidP="00BF5E11">
      <w:pPr>
        <w:pStyle w:val="ac"/>
        <w:numPr>
          <w:ilvl w:val="0"/>
          <w:numId w:val="28"/>
        </w:numPr>
        <w:spacing w:line="360" w:lineRule="auto"/>
        <w:ind w:left="851" w:firstLineChars="0"/>
        <w:outlineLvl w:val="1"/>
        <w:rPr>
          <w:b/>
          <w:bCs/>
          <w:color w:val="000000" w:themeColor="text1"/>
          <w:sz w:val="21"/>
          <w:szCs w:val="21"/>
        </w:rPr>
      </w:pPr>
      <w:bookmarkStart w:id="47" w:name="_Toc6493316"/>
      <w:r>
        <w:rPr>
          <w:rFonts w:hint="eastAsia"/>
          <w:b/>
          <w:bCs/>
          <w:color w:val="000000" w:themeColor="text1"/>
          <w:sz w:val="21"/>
          <w:szCs w:val="21"/>
        </w:rPr>
        <w:t>投标人项目经验</w:t>
      </w:r>
      <w:r w:rsidRPr="00420C09">
        <w:rPr>
          <w:rFonts w:hint="eastAsia"/>
          <w:b/>
          <w:bCs/>
          <w:color w:val="000000" w:themeColor="text1"/>
          <w:sz w:val="21"/>
          <w:szCs w:val="21"/>
        </w:rPr>
        <w:t>及人员要求</w:t>
      </w:r>
      <w:bookmarkEnd w:id="47"/>
    </w:p>
    <w:p w14:paraId="13F18832" w14:textId="77777777" w:rsidR="00467E67" w:rsidRPr="00420C09" w:rsidRDefault="00467E67" w:rsidP="00467E67">
      <w:pPr>
        <w:spacing w:line="360" w:lineRule="auto"/>
        <w:ind w:left="851" w:firstLineChars="200" w:firstLine="420"/>
        <w:rPr>
          <w:color w:val="000000" w:themeColor="text1"/>
          <w:sz w:val="21"/>
          <w:szCs w:val="21"/>
        </w:rPr>
      </w:pPr>
      <w:r w:rsidRPr="00420C09">
        <w:rPr>
          <w:rFonts w:hint="eastAsia"/>
          <w:color w:val="000000" w:themeColor="text1"/>
          <w:sz w:val="21"/>
          <w:szCs w:val="21"/>
        </w:rPr>
        <w:t>由于本影片的特殊性，与一般影片内容从创意到制作均有所区别，要求投标</w:t>
      </w:r>
      <w:r>
        <w:rPr>
          <w:rFonts w:hint="eastAsia"/>
          <w:color w:val="000000" w:themeColor="text1"/>
          <w:sz w:val="21"/>
          <w:szCs w:val="21"/>
        </w:rPr>
        <w:t>人</w:t>
      </w:r>
      <w:r w:rsidRPr="00420C09">
        <w:rPr>
          <w:rFonts w:hint="eastAsia"/>
          <w:color w:val="000000" w:themeColor="text1"/>
          <w:sz w:val="21"/>
          <w:szCs w:val="21"/>
        </w:rPr>
        <w:t>团队拥有独立的渲染中心和渲染流程</w:t>
      </w:r>
      <w:r>
        <w:rPr>
          <w:rFonts w:hint="eastAsia"/>
          <w:color w:val="000000" w:themeColor="text1"/>
          <w:sz w:val="21"/>
          <w:szCs w:val="21"/>
        </w:rPr>
        <w:t>，</w:t>
      </w:r>
      <w:r w:rsidRPr="00420C09">
        <w:rPr>
          <w:rFonts w:hint="eastAsia"/>
          <w:color w:val="000000" w:themeColor="text1"/>
          <w:sz w:val="21"/>
          <w:szCs w:val="21"/>
        </w:rPr>
        <w:t>具备飞行影院或类似项目特种影片的全案制作经验，包括影片前期</w:t>
      </w:r>
      <w:r>
        <w:rPr>
          <w:rFonts w:hint="eastAsia"/>
          <w:color w:val="000000" w:themeColor="text1"/>
          <w:sz w:val="21"/>
          <w:szCs w:val="21"/>
        </w:rPr>
        <w:t>策划</w:t>
      </w:r>
      <w:r w:rsidRPr="00420C09">
        <w:rPr>
          <w:rFonts w:hint="eastAsia"/>
          <w:color w:val="000000" w:themeColor="text1"/>
          <w:sz w:val="21"/>
          <w:szCs w:val="21"/>
        </w:rPr>
        <w:t>制作，具体</w:t>
      </w:r>
      <w:r>
        <w:rPr>
          <w:rFonts w:hint="eastAsia"/>
          <w:color w:val="000000" w:themeColor="text1"/>
          <w:sz w:val="21"/>
          <w:szCs w:val="21"/>
        </w:rPr>
        <w:t>成功项目</w:t>
      </w:r>
      <w:r w:rsidRPr="00420C09">
        <w:rPr>
          <w:rFonts w:hint="eastAsia"/>
          <w:color w:val="000000" w:themeColor="text1"/>
          <w:sz w:val="21"/>
          <w:szCs w:val="21"/>
        </w:rPr>
        <w:t>案例附于投标文件。</w:t>
      </w:r>
    </w:p>
    <w:p w14:paraId="340295E5" w14:textId="2C74AFC8" w:rsidR="00467E67" w:rsidRPr="00420C09" w:rsidRDefault="00467E67" w:rsidP="00BF5E11">
      <w:pPr>
        <w:pStyle w:val="ac"/>
        <w:numPr>
          <w:ilvl w:val="0"/>
          <w:numId w:val="28"/>
        </w:numPr>
        <w:spacing w:line="360" w:lineRule="auto"/>
        <w:ind w:left="851" w:firstLineChars="0"/>
        <w:outlineLvl w:val="1"/>
        <w:rPr>
          <w:b/>
          <w:bCs/>
          <w:color w:val="000000" w:themeColor="text1"/>
          <w:sz w:val="21"/>
          <w:szCs w:val="21"/>
        </w:rPr>
      </w:pPr>
      <w:bookmarkStart w:id="48" w:name="_Toc6493317"/>
      <w:r>
        <w:rPr>
          <w:rFonts w:hint="eastAsia"/>
          <w:b/>
          <w:bCs/>
          <w:color w:val="000000" w:themeColor="text1"/>
          <w:sz w:val="21"/>
          <w:szCs w:val="21"/>
        </w:rPr>
        <w:t>项目成功</w:t>
      </w:r>
      <w:r w:rsidRPr="00420C09">
        <w:rPr>
          <w:rFonts w:hint="eastAsia"/>
          <w:b/>
          <w:bCs/>
          <w:color w:val="000000" w:themeColor="text1"/>
          <w:sz w:val="21"/>
          <w:szCs w:val="21"/>
        </w:rPr>
        <w:t>案例提供</w:t>
      </w:r>
      <w:bookmarkEnd w:id="48"/>
    </w:p>
    <w:p w14:paraId="623D40B7" w14:textId="77777777" w:rsidR="00467E67" w:rsidRPr="00420C09" w:rsidRDefault="00467E67" w:rsidP="00BF5E11">
      <w:pPr>
        <w:pStyle w:val="ac"/>
        <w:numPr>
          <w:ilvl w:val="0"/>
          <w:numId w:val="23"/>
        </w:numPr>
        <w:snapToGrid w:val="0"/>
        <w:spacing w:line="360" w:lineRule="auto"/>
        <w:ind w:left="1418" w:rightChars="99" w:right="277" w:firstLineChars="0" w:hanging="704"/>
        <w:contextualSpacing/>
        <w:jc w:val="left"/>
        <w:rPr>
          <w:color w:val="000000" w:themeColor="text1"/>
          <w:sz w:val="21"/>
          <w:szCs w:val="21"/>
        </w:rPr>
      </w:pPr>
      <w:r>
        <w:rPr>
          <w:rFonts w:hint="eastAsia"/>
          <w:color w:val="000000" w:themeColor="text1"/>
          <w:sz w:val="21"/>
          <w:szCs w:val="21"/>
        </w:rPr>
        <w:t>项目</w:t>
      </w:r>
      <w:r w:rsidRPr="00420C09">
        <w:rPr>
          <w:rFonts w:hint="eastAsia"/>
          <w:color w:val="000000" w:themeColor="text1"/>
          <w:sz w:val="21"/>
          <w:szCs w:val="21"/>
        </w:rPr>
        <w:t>制作团队需提供仿真的飞行影院影片案例，提供电影级别的特效、动画案例（须有角色面部表情、身体骨骼开发经验）；</w:t>
      </w:r>
    </w:p>
    <w:p w14:paraId="62E8941B" w14:textId="77777777" w:rsidR="00467E67" w:rsidRPr="00420C09" w:rsidRDefault="00467E67" w:rsidP="00BF5E11">
      <w:pPr>
        <w:pStyle w:val="ac"/>
        <w:numPr>
          <w:ilvl w:val="0"/>
          <w:numId w:val="23"/>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人物场景模型需提供精模级别的案例；</w:t>
      </w:r>
    </w:p>
    <w:p w14:paraId="0F86B1AB" w14:textId="77777777" w:rsidR="00467E67" w:rsidRPr="00420C09" w:rsidRDefault="00467E67" w:rsidP="00BF5E11">
      <w:pPr>
        <w:pStyle w:val="ac"/>
        <w:numPr>
          <w:ilvl w:val="0"/>
          <w:numId w:val="23"/>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特效要处理过电影级别经验，需提供电影级大型液体解算（须有黄河瀑布环幕制作经验）及烟火爆炸类解算的相关案例；</w:t>
      </w:r>
    </w:p>
    <w:p w14:paraId="3D5AA924" w14:textId="3EFCC78D" w:rsidR="00467E67" w:rsidRDefault="00467E67" w:rsidP="00BF5E11">
      <w:pPr>
        <w:pStyle w:val="ac"/>
        <w:numPr>
          <w:ilvl w:val="0"/>
          <w:numId w:val="23"/>
        </w:numPr>
        <w:snapToGrid w:val="0"/>
        <w:spacing w:line="360" w:lineRule="auto"/>
        <w:ind w:left="1418" w:rightChars="99" w:right="277" w:firstLineChars="0" w:hanging="704"/>
        <w:contextualSpacing/>
        <w:jc w:val="left"/>
        <w:rPr>
          <w:color w:val="000000" w:themeColor="text1"/>
          <w:sz w:val="21"/>
          <w:szCs w:val="21"/>
        </w:rPr>
      </w:pPr>
      <w:r w:rsidRPr="00420C09">
        <w:rPr>
          <w:rFonts w:hint="eastAsia"/>
          <w:color w:val="000000" w:themeColor="text1"/>
          <w:sz w:val="21"/>
          <w:szCs w:val="21"/>
        </w:rPr>
        <w:t>投标</w:t>
      </w:r>
      <w:r>
        <w:rPr>
          <w:rFonts w:hint="eastAsia"/>
          <w:color w:val="000000" w:themeColor="text1"/>
          <w:sz w:val="21"/>
          <w:szCs w:val="21"/>
        </w:rPr>
        <w:t>人</w:t>
      </w:r>
      <w:r w:rsidRPr="00420C09">
        <w:rPr>
          <w:rFonts w:hint="eastAsia"/>
          <w:color w:val="000000" w:themeColor="text1"/>
          <w:sz w:val="21"/>
          <w:szCs w:val="21"/>
        </w:rPr>
        <w:t>须有5个以上主创人员拥有超过3年以上的主题项目高质量球幕</w:t>
      </w:r>
      <w:r w:rsidR="00053C65">
        <w:rPr>
          <w:rFonts w:hint="eastAsia"/>
          <w:color w:val="000000" w:themeColor="text1"/>
          <w:sz w:val="21"/>
          <w:szCs w:val="21"/>
        </w:rPr>
        <w:t>影片</w:t>
      </w:r>
      <w:r w:rsidRPr="00420C09">
        <w:rPr>
          <w:rFonts w:hint="eastAsia"/>
          <w:color w:val="000000" w:themeColor="text1"/>
          <w:sz w:val="21"/>
          <w:szCs w:val="21"/>
        </w:rPr>
        <w:t>制作经验（</w:t>
      </w:r>
      <w:r>
        <w:rPr>
          <w:rFonts w:hint="eastAsia"/>
          <w:color w:val="000000" w:themeColor="text1"/>
          <w:sz w:val="21"/>
          <w:szCs w:val="21"/>
        </w:rPr>
        <w:t>如</w:t>
      </w:r>
      <w:r w:rsidRPr="00420C09">
        <w:rPr>
          <w:rFonts w:hint="eastAsia"/>
          <w:color w:val="000000" w:themeColor="text1"/>
          <w:sz w:val="21"/>
          <w:szCs w:val="21"/>
        </w:rPr>
        <w:t>有方特、华侨城</w:t>
      </w:r>
      <w:r w:rsidR="00003903">
        <w:rPr>
          <w:rFonts w:hint="eastAsia"/>
          <w:color w:val="000000" w:themeColor="text1"/>
          <w:sz w:val="21"/>
          <w:szCs w:val="21"/>
        </w:rPr>
        <w:t>等</w:t>
      </w:r>
      <w:r w:rsidRPr="00420C09">
        <w:rPr>
          <w:rFonts w:hint="eastAsia"/>
          <w:color w:val="000000" w:themeColor="text1"/>
          <w:sz w:val="21"/>
          <w:szCs w:val="21"/>
        </w:rPr>
        <w:t>相关落地项目经验），拥有核心技术优势，CG</w:t>
      </w:r>
      <w:r w:rsidR="00053C65">
        <w:rPr>
          <w:rFonts w:hint="eastAsia"/>
          <w:color w:val="000000" w:themeColor="text1"/>
          <w:sz w:val="21"/>
          <w:szCs w:val="21"/>
        </w:rPr>
        <w:t>动画</w:t>
      </w:r>
      <w:r w:rsidRPr="00420C09">
        <w:rPr>
          <w:rFonts w:hint="eastAsia"/>
          <w:color w:val="000000" w:themeColor="text1"/>
          <w:sz w:val="21"/>
          <w:szCs w:val="21"/>
        </w:rPr>
        <w:t>开发经验，并提供</w:t>
      </w:r>
      <w:r w:rsidR="00053C65">
        <w:rPr>
          <w:rFonts w:hint="eastAsia"/>
          <w:color w:val="000000" w:themeColor="text1"/>
          <w:sz w:val="21"/>
          <w:szCs w:val="21"/>
        </w:rPr>
        <w:t>代表</w:t>
      </w:r>
      <w:r w:rsidRPr="00420C09">
        <w:rPr>
          <w:rFonts w:hint="eastAsia"/>
          <w:color w:val="000000" w:themeColor="text1"/>
          <w:sz w:val="21"/>
          <w:szCs w:val="21"/>
        </w:rPr>
        <w:t>作品（能提供技术优势和相关背景优先）。</w:t>
      </w:r>
    </w:p>
    <w:p w14:paraId="16FD26C7" w14:textId="361DC7B3" w:rsidR="00467E67" w:rsidRPr="00420C09" w:rsidRDefault="00467E67" w:rsidP="00BF5E11">
      <w:pPr>
        <w:pStyle w:val="ac"/>
        <w:numPr>
          <w:ilvl w:val="0"/>
          <w:numId w:val="28"/>
        </w:numPr>
        <w:spacing w:line="360" w:lineRule="auto"/>
        <w:ind w:left="851" w:firstLineChars="0"/>
        <w:outlineLvl w:val="1"/>
        <w:rPr>
          <w:b/>
          <w:bCs/>
          <w:color w:val="000000" w:themeColor="text1"/>
          <w:sz w:val="21"/>
          <w:szCs w:val="21"/>
        </w:rPr>
      </w:pPr>
      <w:bookmarkStart w:id="49" w:name="_Toc6493318"/>
      <w:r>
        <w:rPr>
          <w:rFonts w:hint="eastAsia"/>
          <w:b/>
          <w:bCs/>
          <w:color w:val="000000" w:themeColor="text1"/>
          <w:sz w:val="21"/>
          <w:szCs w:val="21"/>
        </w:rPr>
        <w:t>投标人资质要求</w:t>
      </w:r>
      <w:bookmarkEnd w:id="49"/>
    </w:p>
    <w:p w14:paraId="4D56D383" w14:textId="6C9978BF" w:rsidR="00467E67" w:rsidRDefault="00CA1A7D" w:rsidP="00BF5E11">
      <w:pPr>
        <w:pStyle w:val="ac"/>
        <w:numPr>
          <w:ilvl w:val="0"/>
          <w:numId w:val="2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投标人的特种设备生产制造及安装改造维修</w:t>
      </w:r>
      <w:r>
        <w:rPr>
          <w:rFonts w:hint="eastAsia"/>
          <w:color w:val="000000" w:themeColor="text1"/>
          <w:sz w:val="21"/>
          <w:szCs w:val="21"/>
        </w:rPr>
        <w:t>资质</w:t>
      </w:r>
      <w:r>
        <w:rPr>
          <w:color w:val="000000" w:themeColor="text1"/>
          <w:sz w:val="21"/>
          <w:szCs w:val="21"/>
        </w:rPr>
        <w:t>须满足飞行影院系统设备生产安装的</w:t>
      </w:r>
      <w:r>
        <w:rPr>
          <w:rFonts w:hint="eastAsia"/>
          <w:color w:val="000000" w:themeColor="text1"/>
          <w:sz w:val="21"/>
          <w:szCs w:val="21"/>
        </w:rPr>
        <w:t>需要，</w:t>
      </w:r>
      <w:r>
        <w:rPr>
          <w:color w:val="000000" w:themeColor="text1"/>
          <w:sz w:val="21"/>
          <w:szCs w:val="21"/>
        </w:rPr>
        <w:t>所供设备最终须确保依据</w:t>
      </w:r>
      <w:r w:rsidR="000910CB" w:rsidRPr="000910CB">
        <w:rPr>
          <w:color w:val="000000" w:themeColor="text1"/>
          <w:sz w:val="21"/>
          <w:szCs w:val="21"/>
        </w:rPr>
        <w:t>GB8408-2018</w:t>
      </w:r>
      <w:r w:rsidR="000910CB">
        <w:rPr>
          <w:rFonts w:hint="eastAsia"/>
          <w:color w:val="000000" w:themeColor="text1"/>
          <w:sz w:val="21"/>
          <w:szCs w:val="21"/>
        </w:rPr>
        <w:t>《</w:t>
      </w:r>
      <w:r w:rsidR="000910CB" w:rsidRPr="000910CB">
        <w:rPr>
          <w:color w:val="000000" w:themeColor="text1"/>
          <w:sz w:val="21"/>
          <w:szCs w:val="21"/>
        </w:rPr>
        <w:t>大型游乐设施安全规范</w:t>
      </w:r>
      <w:r w:rsidR="000910CB">
        <w:rPr>
          <w:rFonts w:hint="eastAsia"/>
          <w:color w:val="000000" w:themeColor="text1"/>
          <w:sz w:val="21"/>
          <w:szCs w:val="21"/>
        </w:rPr>
        <w:t>》等国家、行业或地方标准规范</w:t>
      </w:r>
      <w:r>
        <w:rPr>
          <w:color w:val="000000" w:themeColor="text1"/>
          <w:sz w:val="21"/>
          <w:szCs w:val="21"/>
        </w:rPr>
        <w:t>获得</w:t>
      </w:r>
      <w:r w:rsidR="000910CB">
        <w:rPr>
          <w:color w:val="000000" w:themeColor="text1"/>
          <w:sz w:val="21"/>
          <w:szCs w:val="21"/>
        </w:rPr>
        <w:t>政府主管部门的检验验收通过</w:t>
      </w:r>
      <w:r w:rsidR="000910CB">
        <w:rPr>
          <w:rFonts w:hint="eastAsia"/>
          <w:color w:val="000000" w:themeColor="text1"/>
          <w:sz w:val="21"/>
          <w:szCs w:val="21"/>
        </w:rPr>
        <w:t>。</w:t>
      </w:r>
    </w:p>
    <w:p w14:paraId="42145A6B" w14:textId="2C171886" w:rsidR="00467E67" w:rsidRPr="00420C09" w:rsidRDefault="002456D2" w:rsidP="00BF5E11">
      <w:pPr>
        <w:pStyle w:val="ac"/>
        <w:numPr>
          <w:ilvl w:val="0"/>
          <w:numId w:val="29"/>
        </w:numPr>
        <w:snapToGrid w:val="0"/>
        <w:spacing w:line="360" w:lineRule="auto"/>
        <w:ind w:left="1418" w:rightChars="99" w:right="277" w:firstLineChars="0" w:hanging="704"/>
        <w:contextualSpacing/>
        <w:jc w:val="left"/>
        <w:rPr>
          <w:color w:val="000000" w:themeColor="text1"/>
          <w:sz w:val="21"/>
          <w:szCs w:val="21"/>
        </w:rPr>
      </w:pPr>
      <w:r>
        <w:rPr>
          <w:color w:val="000000" w:themeColor="text1"/>
          <w:sz w:val="21"/>
          <w:szCs w:val="21"/>
        </w:rPr>
        <w:t>影院的多媒体</w:t>
      </w:r>
      <w:r>
        <w:rPr>
          <w:rFonts w:hint="eastAsia"/>
          <w:color w:val="000000" w:themeColor="text1"/>
          <w:sz w:val="21"/>
          <w:szCs w:val="21"/>
        </w:rPr>
        <w:t>系统集成设计及施工、监控系统设计及施工、</w:t>
      </w:r>
      <w:r>
        <w:rPr>
          <w:color w:val="000000" w:themeColor="text1"/>
          <w:sz w:val="21"/>
          <w:szCs w:val="21"/>
        </w:rPr>
        <w:t>主题包装设计</w:t>
      </w:r>
      <w:r>
        <w:rPr>
          <w:rFonts w:hint="eastAsia"/>
          <w:color w:val="000000" w:themeColor="text1"/>
          <w:sz w:val="21"/>
          <w:szCs w:val="21"/>
        </w:rPr>
        <w:t>及施工及其它各子系统设计及施工均须满足相关规范标准及政府主管部门规定的资质要求。如因资质不满足要求导致的验收不能通过等全部法律责任及经济损失等均由中标人全部承担。</w:t>
      </w:r>
    </w:p>
    <w:p w14:paraId="3B7BE25E" w14:textId="0FBBD37A" w:rsidR="00507C55" w:rsidRDefault="00507C55" w:rsidP="00F758E4">
      <w:pPr>
        <w:pStyle w:val="ac"/>
        <w:numPr>
          <w:ilvl w:val="0"/>
          <w:numId w:val="1"/>
        </w:numPr>
        <w:spacing w:line="360" w:lineRule="auto"/>
        <w:ind w:firstLineChars="0"/>
        <w:outlineLvl w:val="0"/>
        <w:rPr>
          <w:b/>
          <w:color w:val="000000" w:themeColor="text1"/>
          <w:sz w:val="21"/>
          <w:szCs w:val="21"/>
        </w:rPr>
      </w:pPr>
      <w:bookmarkStart w:id="50" w:name="_Toc6493319"/>
      <w:r>
        <w:rPr>
          <w:b/>
          <w:color w:val="000000" w:themeColor="text1"/>
          <w:sz w:val="21"/>
          <w:szCs w:val="21"/>
        </w:rPr>
        <w:t>本项目的投资控制要求</w:t>
      </w:r>
      <w:bookmarkEnd w:id="50"/>
    </w:p>
    <w:p w14:paraId="1AB2ED64" w14:textId="72F14C46" w:rsidR="006102D0" w:rsidRDefault="006102D0" w:rsidP="00507C55">
      <w:pPr>
        <w:pStyle w:val="ac"/>
        <w:numPr>
          <w:ilvl w:val="0"/>
          <w:numId w:val="41"/>
        </w:numPr>
        <w:spacing w:line="360" w:lineRule="auto"/>
        <w:ind w:left="851" w:firstLineChars="0"/>
        <w:outlineLvl w:val="1"/>
        <w:rPr>
          <w:b/>
          <w:color w:val="000000" w:themeColor="text1"/>
          <w:sz w:val="21"/>
          <w:szCs w:val="21"/>
        </w:rPr>
      </w:pPr>
      <w:bookmarkStart w:id="51" w:name="_Toc6493320"/>
      <w:r>
        <w:rPr>
          <w:rFonts w:hint="eastAsia"/>
          <w:b/>
          <w:color w:val="000000" w:themeColor="text1"/>
          <w:sz w:val="21"/>
          <w:szCs w:val="21"/>
        </w:rPr>
        <w:t>硬件设备投资控制限额</w:t>
      </w:r>
      <w:bookmarkEnd w:id="51"/>
    </w:p>
    <w:p w14:paraId="33ACA306" w14:textId="6766A6A0" w:rsidR="00507C55" w:rsidRPr="006102D0" w:rsidRDefault="00507C55" w:rsidP="006102D0">
      <w:pPr>
        <w:spacing w:line="360" w:lineRule="auto"/>
        <w:ind w:left="851"/>
        <w:rPr>
          <w:color w:val="000000" w:themeColor="text1"/>
          <w:sz w:val="21"/>
          <w:szCs w:val="21"/>
        </w:rPr>
      </w:pPr>
      <w:r w:rsidRPr="006102D0">
        <w:rPr>
          <w:rFonts w:hint="eastAsia"/>
          <w:color w:val="000000" w:themeColor="text1"/>
          <w:sz w:val="21"/>
          <w:szCs w:val="21"/>
        </w:rPr>
        <w:t>本项目飞行影院的硬件设备投资控制限额为：2</w:t>
      </w:r>
      <w:r w:rsidRPr="006102D0">
        <w:rPr>
          <w:color w:val="000000" w:themeColor="text1"/>
          <w:sz w:val="21"/>
          <w:szCs w:val="21"/>
        </w:rPr>
        <w:t>000万元</w:t>
      </w:r>
      <w:r w:rsidRPr="006102D0">
        <w:rPr>
          <w:rFonts w:hint="eastAsia"/>
          <w:color w:val="000000" w:themeColor="text1"/>
          <w:sz w:val="21"/>
          <w:szCs w:val="21"/>
        </w:rPr>
        <w:t>；</w:t>
      </w:r>
    </w:p>
    <w:p w14:paraId="0958E2F7" w14:textId="6189C570" w:rsidR="006102D0" w:rsidRDefault="006102D0" w:rsidP="00507C55">
      <w:pPr>
        <w:pStyle w:val="ac"/>
        <w:numPr>
          <w:ilvl w:val="0"/>
          <w:numId w:val="41"/>
        </w:numPr>
        <w:spacing w:line="360" w:lineRule="auto"/>
        <w:ind w:left="851" w:firstLineChars="0"/>
        <w:outlineLvl w:val="1"/>
        <w:rPr>
          <w:b/>
          <w:color w:val="000000" w:themeColor="text1"/>
          <w:sz w:val="21"/>
          <w:szCs w:val="21"/>
        </w:rPr>
      </w:pPr>
      <w:bookmarkStart w:id="52" w:name="_Toc6493321"/>
      <w:r>
        <w:rPr>
          <w:b/>
          <w:color w:val="000000" w:themeColor="text1"/>
          <w:sz w:val="21"/>
          <w:szCs w:val="21"/>
        </w:rPr>
        <w:t>影片投资控制限额</w:t>
      </w:r>
      <w:bookmarkEnd w:id="52"/>
    </w:p>
    <w:p w14:paraId="079CFF5F" w14:textId="3EA04FCD" w:rsidR="00507C55" w:rsidRPr="006102D0" w:rsidRDefault="00507C55" w:rsidP="006102D0">
      <w:pPr>
        <w:spacing w:line="360" w:lineRule="auto"/>
        <w:ind w:left="851"/>
        <w:rPr>
          <w:color w:val="000000" w:themeColor="text1"/>
          <w:sz w:val="21"/>
          <w:szCs w:val="21"/>
        </w:rPr>
      </w:pPr>
      <w:r w:rsidRPr="006102D0">
        <w:rPr>
          <w:color w:val="000000" w:themeColor="text1"/>
          <w:sz w:val="21"/>
          <w:szCs w:val="21"/>
        </w:rPr>
        <w:lastRenderedPageBreak/>
        <w:t>本项目飞行影院的影片投资控制限额为</w:t>
      </w:r>
      <w:r w:rsidRPr="006102D0">
        <w:rPr>
          <w:rFonts w:hint="eastAsia"/>
          <w:color w:val="000000" w:themeColor="text1"/>
          <w:sz w:val="21"/>
          <w:szCs w:val="21"/>
        </w:rPr>
        <w:t>：1</w:t>
      </w:r>
      <w:r w:rsidRPr="006102D0">
        <w:rPr>
          <w:color w:val="000000" w:themeColor="text1"/>
          <w:sz w:val="21"/>
          <w:szCs w:val="21"/>
        </w:rPr>
        <w:t>500万元</w:t>
      </w:r>
      <w:r w:rsidRPr="006102D0">
        <w:rPr>
          <w:rFonts w:hint="eastAsia"/>
          <w:color w:val="000000" w:themeColor="text1"/>
          <w:sz w:val="21"/>
          <w:szCs w:val="21"/>
        </w:rPr>
        <w:t>；</w:t>
      </w:r>
    </w:p>
    <w:p w14:paraId="4D055487" w14:textId="2D6A91C4" w:rsidR="006102D0" w:rsidRDefault="006102D0" w:rsidP="00507C55">
      <w:pPr>
        <w:pStyle w:val="ac"/>
        <w:numPr>
          <w:ilvl w:val="0"/>
          <w:numId w:val="41"/>
        </w:numPr>
        <w:spacing w:line="360" w:lineRule="auto"/>
        <w:ind w:left="851" w:firstLineChars="0"/>
        <w:outlineLvl w:val="1"/>
        <w:rPr>
          <w:b/>
          <w:color w:val="000000" w:themeColor="text1"/>
          <w:sz w:val="21"/>
          <w:szCs w:val="21"/>
        </w:rPr>
      </w:pPr>
      <w:bookmarkStart w:id="53" w:name="_Toc6493322"/>
      <w:r>
        <w:rPr>
          <w:b/>
          <w:color w:val="000000" w:themeColor="text1"/>
          <w:sz w:val="21"/>
          <w:szCs w:val="21"/>
        </w:rPr>
        <w:t>主题包装项目投资控制限额</w:t>
      </w:r>
      <w:bookmarkEnd w:id="53"/>
    </w:p>
    <w:p w14:paraId="391894AC" w14:textId="511352AA" w:rsidR="00507C55" w:rsidRDefault="00507C55" w:rsidP="006102D0">
      <w:pPr>
        <w:spacing w:line="360" w:lineRule="auto"/>
        <w:ind w:left="851"/>
        <w:rPr>
          <w:color w:val="000000" w:themeColor="text1"/>
          <w:sz w:val="21"/>
          <w:szCs w:val="21"/>
        </w:rPr>
      </w:pPr>
      <w:r w:rsidRPr="006102D0">
        <w:rPr>
          <w:color w:val="000000" w:themeColor="text1"/>
          <w:sz w:val="21"/>
          <w:szCs w:val="21"/>
        </w:rPr>
        <w:t>本项目飞行影院的主题包装项目投资限额为</w:t>
      </w:r>
      <w:r w:rsidRPr="006102D0">
        <w:rPr>
          <w:rFonts w:hint="eastAsia"/>
          <w:color w:val="000000" w:themeColor="text1"/>
          <w:sz w:val="21"/>
          <w:szCs w:val="21"/>
        </w:rPr>
        <w:t>6</w:t>
      </w:r>
      <w:r w:rsidRPr="006102D0">
        <w:rPr>
          <w:color w:val="000000" w:themeColor="text1"/>
          <w:sz w:val="21"/>
          <w:szCs w:val="21"/>
        </w:rPr>
        <w:t>00万元</w:t>
      </w:r>
      <w:r w:rsidRPr="006102D0">
        <w:rPr>
          <w:rFonts w:hint="eastAsia"/>
          <w:color w:val="000000" w:themeColor="text1"/>
          <w:sz w:val="21"/>
          <w:szCs w:val="21"/>
        </w:rPr>
        <w:t>。</w:t>
      </w:r>
      <w:r w:rsidR="00654DB1">
        <w:rPr>
          <w:rFonts w:hint="eastAsia"/>
          <w:color w:val="000000" w:themeColor="text1"/>
          <w:sz w:val="21"/>
          <w:szCs w:val="21"/>
        </w:rPr>
        <w:t>包括飞行影院从入口到出口的全部主题包装装修项目</w:t>
      </w:r>
      <w:r w:rsidR="00AD2238">
        <w:rPr>
          <w:rFonts w:hint="eastAsia"/>
          <w:color w:val="000000" w:themeColor="text1"/>
          <w:sz w:val="21"/>
          <w:szCs w:val="21"/>
        </w:rPr>
        <w:t>（含前场、后场所有空间的设计及施工）</w:t>
      </w:r>
      <w:r w:rsidR="00654DB1">
        <w:rPr>
          <w:rFonts w:hint="eastAsia"/>
          <w:color w:val="000000" w:themeColor="text1"/>
          <w:sz w:val="21"/>
          <w:szCs w:val="21"/>
        </w:rPr>
        <w:t>。</w:t>
      </w:r>
      <w:r w:rsidR="00AD2238">
        <w:rPr>
          <w:rFonts w:hint="eastAsia"/>
          <w:color w:val="000000" w:themeColor="text1"/>
          <w:sz w:val="21"/>
          <w:szCs w:val="21"/>
        </w:rPr>
        <w:t>具体界限以招标人另行书面划分的为准。</w:t>
      </w:r>
    </w:p>
    <w:p w14:paraId="5150E0C6" w14:textId="7930904C" w:rsidR="00657391" w:rsidRDefault="00657391" w:rsidP="00657391">
      <w:pPr>
        <w:pStyle w:val="ac"/>
        <w:numPr>
          <w:ilvl w:val="0"/>
          <w:numId w:val="41"/>
        </w:numPr>
        <w:spacing w:line="360" w:lineRule="auto"/>
        <w:ind w:left="851" w:firstLineChars="0"/>
        <w:outlineLvl w:val="1"/>
        <w:rPr>
          <w:b/>
          <w:color w:val="000000" w:themeColor="text1"/>
          <w:sz w:val="21"/>
          <w:szCs w:val="21"/>
        </w:rPr>
      </w:pPr>
      <w:bookmarkStart w:id="54" w:name="_Toc6493323"/>
      <w:r>
        <w:rPr>
          <w:rFonts w:hint="eastAsia"/>
          <w:b/>
          <w:color w:val="000000" w:themeColor="text1"/>
          <w:sz w:val="21"/>
          <w:szCs w:val="21"/>
        </w:rPr>
        <w:t>交钥匙工程</w:t>
      </w:r>
      <w:bookmarkEnd w:id="54"/>
    </w:p>
    <w:p w14:paraId="571CB9E1" w14:textId="6AC2C411" w:rsidR="00657391" w:rsidRPr="00657391" w:rsidRDefault="00657391" w:rsidP="00657391">
      <w:pPr>
        <w:spacing w:line="360" w:lineRule="auto"/>
        <w:ind w:left="851"/>
        <w:rPr>
          <w:color w:val="000000" w:themeColor="text1"/>
          <w:sz w:val="21"/>
          <w:szCs w:val="21"/>
        </w:rPr>
      </w:pPr>
      <w:r w:rsidRPr="00657391">
        <w:rPr>
          <w:color w:val="000000" w:themeColor="text1"/>
          <w:sz w:val="21"/>
          <w:szCs w:val="21"/>
        </w:rPr>
        <w:t>本项目为设计施工一体化的交钥匙工程</w:t>
      </w:r>
      <w:r w:rsidRPr="00657391">
        <w:rPr>
          <w:rFonts w:hint="eastAsia"/>
          <w:color w:val="000000" w:themeColor="text1"/>
          <w:sz w:val="21"/>
          <w:szCs w:val="21"/>
        </w:rPr>
        <w:t>。本项目的投资控制限额为完成本项目飞行影院工程所需的全部投资的总额</w:t>
      </w:r>
      <w:r w:rsidR="0014609D">
        <w:rPr>
          <w:rFonts w:hint="eastAsia"/>
          <w:color w:val="000000" w:themeColor="text1"/>
          <w:sz w:val="21"/>
          <w:szCs w:val="21"/>
        </w:rPr>
        <w:t>，即投资控制总额不允许超过4</w:t>
      </w:r>
      <w:r w:rsidR="0014609D">
        <w:rPr>
          <w:color w:val="000000" w:themeColor="text1"/>
          <w:sz w:val="21"/>
          <w:szCs w:val="21"/>
        </w:rPr>
        <w:t>100万元</w:t>
      </w:r>
      <w:r w:rsidR="0014609D">
        <w:rPr>
          <w:rFonts w:hint="eastAsia"/>
          <w:color w:val="000000" w:themeColor="text1"/>
          <w:sz w:val="21"/>
          <w:szCs w:val="21"/>
        </w:rPr>
        <w:t>，</w:t>
      </w:r>
      <w:r w:rsidRPr="00657391">
        <w:rPr>
          <w:rFonts w:hint="eastAsia"/>
          <w:color w:val="000000" w:themeColor="text1"/>
          <w:sz w:val="21"/>
          <w:szCs w:val="21"/>
        </w:rPr>
        <w:t>包括但不限于载明的、或隐含的全部工程内容。</w:t>
      </w:r>
    </w:p>
    <w:p w14:paraId="3351F17A" w14:textId="1AA805F2" w:rsidR="00F758E4" w:rsidRDefault="00507C55" w:rsidP="00F758E4">
      <w:pPr>
        <w:pStyle w:val="ac"/>
        <w:numPr>
          <w:ilvl w:val="0"/>
          <w:numId w:val="1"/>
        </w:numPr>
        <w:spacing w:line="360" w:lineRule="auto"/>
        <w:ind w:firstLineChars="0"/>
        <w:outlineLvl w:val="0"/>
        <w:rPr>
          <w:b/>
          <w:color w:val="000000" w:themeColor="text1"/>
          <w:sz w:val="21"/>
          <w:szCs w:val="21"/>
        </w:rPr>
      </w:pPr>
      <w:bookmarkStart w:id="55" w:name="_Toc6493324"/>
      <w:r>
        <w:rPr>
          <w:rFonts w:hint="eastAsia"/>
          <w:b/>
          <w:color w:val="000000" w:themeColor="text1"/>
          <w:sz w:val="21"/>
          <w:szCs w:val="21"/>
        </w:rPr>
        <w:t>其它</w:t>
      </w:r>
      <w:bookmarkEnd w:id="55"/>
    </w:p>
    <w:p w14:paraId="7D769D8F" w14:textId="3D1C8678" w:rsidR="00F758E4" w:rsidRPr="00F758E4" w:rsidRDefault="00F758E4" w:rsidP="00BF5E11">
      <w:pPr>
        <w:pStyle w:val="ac"/>
        <w:numPr>
          <w:ilvl w:val="0"/>
          <w:numId w:val="30"/>
        </w:numPr>
        <w:spacing w:line="360" w:lineRule="auto"/>
        <w:ind w:left="851" w:firstLineChars="0"/>
        <w:rPr>
          <w:color w:val="000000" w:themeColor="text1"/>
          <w:sz w:val="21"/>
          <w:szCs w:val="21"/>
        </w:rPr>
      </w:pPr>
      <w:r w:rsidRPr="00F758E4">
        <w:rPr>
          <w:rFonts w:hint="eastAsia"/>
          <w:color w:val="000000" w:themeColor="text1"/>
          <w:sz w:val="21"/>
          <w:szCs w:val="21"/>
        </w:rPr>
        <w:t>本技术</w:t>
      </w:r>
      <w:r w:rsidR="00AB1CD3">
        <w:rPr>
          <w:rFonts w:hint="eastAsia"/>
          <w:color w:val="000000" w:themeColor="text1"/>
          <w:sz w:val="21"/>
          <w:szCs w:val="21"/>
        </w:rPr>
        <w:t>标准</w:t>
      </w:r>
      <w:r w:rsidRPr="00F758E4">
        <w:rPr>
          <w:rFonts w:hint="eastAsia"/>
          <w:color w:val="000000" w:themeColor="text1"/>
          <w:sz w:val="21"/>
          <w:szCs w:val="21"/>
        </w:rPr>
        <w:t>要求的</w:t>
      </w:r>
      <w:r w:rsidR="000D0B9E">
        <w:rPr>
          <w:rFonts w:hint="eastAsia"/>
          <w:color w:val="000000" w:themeColor="text1"/>
          <w:sz w:val="21"/>
          <w:szCs w:val="21"/>
        </w:rPr>
        <w:t>最终</w:t>
      </w:r>
      <w:r w:rsidRPr="00F758E4">
        <w:rPr>
          <w:rFonts w:hint="eastAsia"/>
          <w:color w:val="000000" w:themeColor="text1"/>
          <w:sz w:val="21"/>
          <w:szCs w:val="21"/>
        </w:rPr>
        <w:t>解释权归招标人所有，文件的各部分之间或与招标文件的其它部分之间有</w:t>
      </w:r>
      <w:r w:rsidR="000D0B9E">
        <w:rPr>
          <w:rFonts w:hint="eastAsia"/>
          <w:color w:val="000000" w:themeColor="text1"/>
          <w:sz w:val="21"/>
          <w:szCs w:val="21"/>
        </w:rPr>
        <w:t>任何</w:t>
      </w:r>
      <w:r w:rsidRPr="00F758E4">
        <w:rPr>
          <w:rFonts w:hint="eastAsia"/>
          <w:color w:val="000000" w:themeColor="text1"/>
          <w:sz w:val="21"/>
          <w:szCs w:val="21"/>
        </w:rPr>
        <w:t>矛盾或冲突之处，或有含糊不清、歧义等问题，均以招标人的书面解释为准。</w:t>
      </w:r>
    </w:p>
    <w:p w14:paraId="617A40AD" w14:textId="25D24C1D" w:rsidR="00AB1CD3" w:rsidRDefault="00AB1CD3" w:rsidP="00AB1CD3">
      <w:pPr>
        <w:pStyle w:val="ac"/>
        <w:numPr>
          <w:ilvl w:val="0"/>
          <w:numId w:val="30"/>
        </w:numPr>
        <w:spacing w:line="360" w:lineRule="auto"/>
        <w:ind w:left="851" w:firstLineChars="0"/>
        <w:rPr>
          <w:color w:val="000000" w:themeColor="text1"/>
          <w:sz w:val="21"/>
          <w:szCs w:val="21"/>
        </w:rPr>
      </w:pPr>
      <w:r>
        <w:rPr>
          <w:color w:val="000000" w:themeColor="text1"/>
          <w:sz w:val="21"/>
          <w:szCs w:val="21"/>
        </w:rPr>
        <w:t>本技术标准要求中关于飞行影院技术标准的约定</w:t>
      </w:r>
      <w:r w:rsidR="00670393">
        <w:rPr>
          <w:rFonts w:hint="eastAsia"/>
          <w:color w:val="000000" w:themeColor="text1"/>
          <w:sz w:val="21"/>
          <w:szCs w:val="21"/>
        </w:rPr>
        <w:t>与</w:t>
      </w:r>
      <w:r>
        <w:rPr>
          <w:rFonts w:hint="eastAsia"/>
          <w:color w:val="000000" w:themeColor="text1"/>
          <w:sz w:val="21"/>
          <w:szCs w:val="21"/>
        </w:rPr>
        <w:t>《</w:t>
      </w:r>
      <w:r w:rsidRPr="00AB1CD3">
        <w:rPr>
          <w:rFonts w:hint="eastAsia"/>
          <w:color w:val="000000" w:themeColor="text1"/>
          <w:sz w:val="21"/>
          <w:szCs w:val="21"/>
        </w:rPr>
        <w:t>小梅沙海洋世界项目</w:t>
      </w:r>
      <w:r w:rsidR="00AE4C36">
        <w:rPr>
          <w:rFonts w:hint="eastAsia"/>
          <w:color w:val="000000" w:themeColor="text1"/>
          <w:sz w:val="21"/>
          <w:szCs w:val="21"/>
        </w:rPr>
        <w:t>（新建）</w:t>
      </w:r>
      <w:r w:rsidRPr="00AB1CD3">
        <w:rPr>
          <w:rFonts w:hint="eastAsia"/>
          <w:color w:val="000000" w:themeColor="text1"/>
          <w:sz w:val="21"/>
          <w:szCs w:val="21"/>
        </w:rPr>
        <w:t>飞</w:t>
      </w:r>
      <w:r w:rsidR="004570F5">
        <w:rPr>
          <w:rFonts w:hint="eastAsia"/>
          <w:color w:val="000000" w:themeColor="text1"/>
          <w:sz w:val="21"/>
          <w:szCs w:val="21"/>
        </w:rPr>
        <w:t>行</w:t>
      </w:r>
      <w:r w:rsidRPr="00AB1CD3">
        <w:rPr>
          <w:rFonts w:hint="eastAsia"/>
          <w:color w:val="000000" w:themeColor="text1"/>
          <w:sz w:val="21"/>
          <w:szCs w:val="21"/>
        </w:rPr>
        <w:t>影院技术要求规范</w:t>
      </w:r>
      <w:r>
        <w:rPr>
          <w:rFonts w:hint="eastAsia"/>
          <w:color w:val="000000" w:themeColor="text1"/>
          <w:sz w:val="21"/>
          <w:szCs w:val="21"/>
        </w:rPr>
        <w:t>》关于技术标准的约定</w:t>
      </w:r>
      <w:r w:rsidR="00670393">
        <w:rPr>
          <w:rFonts w:hint="eastAsia"/>
          <w:color w:val="000000" w:themeColor="text1"/>
          <w:sz w:val="21"/>
          <w:szCs w:val="21"/>
        </w:rPr>
        <w:t>互为补充说明</w:t>
      </w:r>
      <w:r>
        <w:rPr>
          <w:rFonts w:hint="eastAsia"/>
          <w:color w:val="000000" w:themeColor="text1"/>
          <w:sz w:val="21"/>
          <w:szCs w:val="21"/>
        </w:rPr>
        <w:t>。当相互之间有冲突、矛盾、不一致时，</w:t>
      </w:r>
      <w:r w:rsidR="00670393">
        <w:rPr>
          <w:rFonts w:hint="eastAsia"/>
          <w:color w:val="000000" w:themeColor="text1"/>
          <w:sz w:val="21"/>
          <w:szCs w:val="21"/>
        </w:rPr>
        <w:t>其解释顺序如下：</w:t>
      </w:r>
    </w:p>
    <w:p w14:paraId="3AA525C1" w14:textId="46C05566" w:rsidR="00670393" w:rsidRPr="00670393" w:rsidRDefault="00670393" w:rsidP="00670393">
      <w:pPr>
        <w:pStyle w:val="ac"/>
        <w:spacing w:line="360" w:lineRule="auto"/>
        <w:ind w:left="851" w:firstLineChars="0" w:firstLine="0"/>
        <w:rPr>
          <w:color w:val="000000" w:themeColor="text1"/>
          <w:sz w:val="21"/>
          <w:szCs w:val="21"/>
        </w:rPr>
      </w:pPr>
      <w:r>
        <w:rPr>
          <w:rFonts w:hint="eastAsia"/>
          <w:color w:val="000000" w:themeColor="text1"/>
          <w:sz w:val="21"/>
          <w:szCs w:val="21"/>
        </w:rPr>
        <w:t>（1）《</w:t>
      </w:r>
      <w:r w:rsidRPr="00AB1CD3">
        <w:rPr>
          <w:rFonts w:hint="eastAsia"/>
          <w:color w:val="000000" w:themeColor="text1"/>
          <w:sz w:val="21"/>
          <w:szCs w:val="21"/>
        </w:rPr>
        <w:t>小梅沙海洋世界项目</w:t>
      </w:r>
      <w:r w:rsidR="00AE4C36">
        <w:rPr>
          <w:rFonts w:hint="eastAsia"/>
          <w:color w:val="000000" w:themeColor="text1"/>
          <w:sz w:val="21"/>
          <w:szCs w:val="21"/>
        </w:rPr>
        <w:t>（新建）</w:t>
      </w:r>
      <w:r w:rsidRPr="00AB1CD3">
        <w:rPr>
          <w:rFonts w:hint="eastAsia"/>
          <w:color w:val="000000" w:themeColor="text1"/>
          <w:sz w:val="21"/>
          <w:szCs w:val="21"/>
        </w:rPr>
        <w:t>飞</w:t>
      </w:r>
      <w:r>
        <w:rPr>
          <w:rFonts w:hint="eastAsia"/>
          <w:color w:val="000000" w:themeColor="text1"/>
          <w:sz w:val="21"/>
          <w:szCs w:val="21"/>
        </w:rPr>
        <w:t>行</w:t>
      </w:r>
      <w:r w:rsidRPr="00AB1CD3">
        <w:rPr>
          <w:rFonts w:hint="eastAsia"/>
          <w:color w:val="000000" w:themeColor="text1"/>
          <w:sz w:val="21"/>
          <w:szCs w:val="21"/>
        </w:rPr>
        <w:t>影院技术</w:t>
      </w:r>
      <w:r>
        <w:rPr>
          <w:rFonts w:hint="eastAsia"/>
          <w:color w:val="000000" w:themeColor="text1"/>
          <w:sz w:val="21"/>
          <w:szCs w:val="21"/>
        </w:rPr>
        <w:t>标准</w:t>
      </w:r>
      <w:r w:rsidRPr="00AB1CD3">
        <w:rPr>
          <w:rFonts w:hint="eastAsia"/>
          <w:color w:val="000000" w:themeColor="text1"/>
          <w:sz w:val="21"/>
          <w:szCs w:val="21"/>
        </w:rPr>
        <w:t>要求</w:t>
      </w:r>
      <w:r>
        <w:rPr>
          <w:rFonts w:hint="eastAsia"/>
          <w:color w:val="000000" w:themeColor="text1"/>
          <w:sz w:val="21"/>
          <w:szCs w:val="21"/>
        </w:rPr>
        <w:t>》；</w:t>
      </w:r>
    </w:p>
    <w:p w14:paraId="566F6FDC" w14:textId="37DFBD0F" w:rsidR="00670393" w:rsidRDefault="00670393" w:rsidP="00670393">
      <w:pPr>
        <w:pStyle w:val="ac"/>
        <w:spacing w:line="360" w:lineRule="auto"/>
        <w:ind w:left="851" w:firstLineChars="0" w:firstLine="0"/>
        <w:rPr>
          <w:color w:val="000000" w:themeColor="text1"/>
          <w:sz w:val="21"/>
          <w:szCs w:val="21"/>
        </w:rPr>
      </w:pPr>
      <w:r>
        <w:rPr>
          <w:rFonts w:hint="eastAsia"/>
          <w:color w:val="000000" w:themeColor="text1"/>
          <w:sz w:val="21"/>
          <w:szCs w:val="21"/>
        </w:rPr>
        <w:t>（2）《</w:t>
      </w:r>
      <w:r w:rsidRPr="00AB1CD3">
        <w:rPr>
          <w:rFonts w:hint="eastAsia"/>
          <w:color w:val="000000" w:themeColor="text1"/>
          <w:sz w:val="21"/>
          <w:szCs w:val="21"/>
        </w:rPr>
        <w:t>小梅沙海洋世界项目</w:t>
      </w:r>
      <w:r w:rsidR="00AE4C36">
        <w:rPr>
          <w:rFonts w:hint="eastAsia"/>
          <w:color w:val="000000" w:themeColor="text1"/>
          <w:sz w:val="21"/>
          <w:szCs w:val="21"/>
        </w:rPr>
        <w:t>（新建）</w:t>
      </w:r>
      <w:r w:rsidRPr="00AB1CD3">
        <w:rPr>
          <w:rFonts w:hint="eastAsia"/>
          <w:color w:val="000000" w:themeColor="text1"/>
          <w:sz w:val="21"/>
          <w:szCs w:val="21"/>
        </w:rPr>
        <w:t>飞</w:t>
      </w:r>
      <w:r>
        <w:rPr>
          <w:rFonts w:hint="eastAsia"/>
          <w:color w:val="000000" w:themeColor="text1"/>
          <w:sz w:val="21"/>
          <w:szCs w:val="21"/>
        </w:rPr>
        <w:t>行</w:t>
      </w:r>
      <w:r w:rsidRPr="00AB1CD3">
        <w:rPr>
          <w:rFonts w:hint="eastAsia"/>
          <w:color w:val="000000" w:themeColor="text1"/>
          <w:sz w:val="21"/>
          <w:szCs w:val="21"/>
        </w:rPr>
        <w:t>影院技术要求规范</w:t>
      </w:r>
      <w:r>
        <w:rPr>
          <w:rFonts w:hint="eastAsia"/>
          <w:color w:val="000000" w:themeColor="text1"/>
          <w:sz w:val="21"/>
          <w:szCs w:val="21"/>
        </w:rPr>
        <w:t>》</w:t>
      </w:r>
      <w:r w:rsidR="000E47AC">
        <w:rPr>
          <w:rFonts w:hint="eastAsia"/>
          <w:color w:val="000000" w:themeColor="text1"/>
          <w:sz w:val="21"/>
          <w:szCs w:val="21"/>
        </w:rPr>
        <w:t>。</w:t>
      </w:r>
    </w:p>
    <w:p w14:paraId="5A9C9791" w14:textId="6F3FD1B1" w:rsidR="00906752" w:rsidRPr="00AB1CD3" w:rsidRDefault="00AB1CD3" w:rsidP="009E1D7F">
      <w:pPr>
        <w:pStyle w:val="ac"/>
        <w:numPr>
          <w:ilvl w:val="0"/>
          <w:numId w:val="30"/>
        </w:numPr>
        <w:spacing w:line="360" w:lineRule="auto"/>
        <w:ind w:left="851" w:firstLineChars="0"/>
        <w:rPr>
          <w:color w:val="000000" w:themeColor="text1"/>
          <w:sz w:val="21"/>
          <w:szCs w:val="21"/>
        </w:rPr>
      </w:pPr>
      <w:r w:rsidRPr="00AB1CD3">
        <w:rPr>
          <w:rFonts w:hint="eastAsia"/>
          <w:color w:val="000000" w:themeColor="text1"/>
          <w:sz w:val="21"/>
          <w:szCs w:val="21"/>
        </w:rPr>
        <w:t>其它未尽事宜，</w:t>
      </w:r>
      <w:r w:rsidR="00A561F3">
        <w:rPr>
          <w:rFonts w:hint="eastAsia"/>
          <w:color w:val="000000" w:themeColor="text1"/>
          <w:sz w:val="21"/>
          <w:szCs w:val="21"/>
        </w:rPr>
        <w:t>均</w:t>
      </w:r>
      <w:r w:rsidRPr="00AB1CD3">
        <w:rPr>
          <w:rFonts w:hint="eastAsia"/>
          <w:color w:val="000000" w:themeColor="text1"/>
          <w:sz w:val="21"/>
          <w:szCs w:val="21"/>
        </w:rPr>
        <w:t>以招标人的书面</w:t>
      </w:r>
      <w:r w:rsidR="0034342B">
        <w:rPr>
          <w:rFonts w:hint="eastAsia"/>
          <w:color w:val="000000" w:themeColor="text1"/>
          <w:sz w:val="21"/>
          <w:szCs w:val="21"/>
        </w:rPr>
        <w:t>解释</w:t>
      </w:r>
      <w:r w:rsidRPr="00AB1CD3">
        <w:rPr>
          <w:rFonts w:hint="eastAsia"/>
          <w:color w:val="000000" w:themeColor="text1"/>
          <w:sz w:val="21"/>
          <w:szCs w:val="21"/>
        </w:rPr>
        <w:t>澄清为准。</w:t>
      </w:r>
    </w:p>
    <w:sectPr w:rsidR="00906752" w:rsidRPr="00AB1CD3">
      <w:headerReference w:type="default" r:id="rId9"/>
      <w:footerReference w:type="default" r:id="rId10"/>
      <w:pgSz w:w="11906" w:h="16838"/>
      <w:pgMar w:top="1247" w:right="1474"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762D" w14:textId="77777777" w:rsidR="001D4BF2" w:rsidRDefault="001D4BF2">
      <w:r>
        <w:separator/>
      </w:r>
    </w:p>
  </w:endnote>
  <w:endnote w:type="continuationSeparator" w:id="0">
    <w:p w14:paraId="4AEAFB25" w14:textId="77777777" w:rsidR="001D4BF2" w:rsidRDefault="001D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长城仿宋">
    <w:altName w:val="黑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13711"/>
      <w:docPartObj>
        <w:docPartGallery w:val="AutoText"/>
      </w:docPartObj>
    </w:sdtPr>
    <w:sdtEndPr/>
    <w:sdtContent>
      <w:sdt>
        <w:sdtPr>
          <w:id w:val="1728636285"/>
          <w:docPartObj>
            <w:docPartGallery w:val="AutoText"/>
          </w:docPartObj>
        </w:sdtPr>
        <w:sdtEndPr/>
        <w:sdtContent>
          <w:p w14:paraId="2FB76C68" w14:textId="77777777" w:rsidR="00654DB1" w:rsidRDefault="00654DB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53C65">
              <w:rPr>
                <w:b/>
                <w:bCs/>
                <w:noProof/>
              </w:rPr>
              <w:t>18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3C65">
              <w:rPr>
                <w:b/>
                <w:bCs/>
                <w:noProof/>
              </w:rPr>
              <w:t>18</w:t>
            </w:r>
            <w:r>
              <w:rPr>
                <w:b/>
                <w:bCs/>
                <w:sz w:val="24"/>
                <w:szCs w:val="24"/>
              </w:rPr>
              <w:fldChar w:fldCharType="end"/>
            </w:r>
          </w:p>
        </w:sdtContent>
      </w:sdt>
    </w:sdtContent>
  </w:sdt>
  <w:p w14:paraId="2AC6AD7F" w14:textId="77777777" w:rsidR="00654DB1" w:rsidRDefault="00654D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DC7A" w14:textId="77777777" w:rsidR="001D4BF2" w:rsidRDefault="001D4BF2">
      <w:r>
        <w:separator/>
      </w:r>
    </w:p>
  </w:footnote>
  <w:footnote w:type="continuationSeparator" w:id="0">
    <w:p w14:paraId="26F9DADA" w14:textId="77777777" w:rsidR="001D4BF2" w:rsidRDefault="001D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00D3" w14:textId="10DCEE34" w:rsidR="00654DB1" w:rsidRDefault="00654DB1" w:rsidP="00C30EED">
    <w:pPr>
      <w:pStyle w:val="a8"/>
      <w:jc w:val="right"/>
    </w:pPr>
    <w:r>
      <w:t>深圳市海洋世界有限公司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0298E5"/>
    <w:multiLevelType w:val="singleLevel"/>
    <w:tmpl w:val="A80298E5"/>
    <w:lvl w:ilvl="0">
      <w:start w:val="1"/>
      <w:numFmt w:val="bullet"/>
      <w:lvlText w:val=""/>
      <w:lvlJc w:val="left"/>
      <w:pPr>
        <w:ind w:left="420" w:hanging="420"/>
      </w:pPr>
      <w:rPr>
        <w:rFonts w:ascii="Wingdings" w:hAnsi="Wingdings" w:hint="default"/>
      </w:rPr>
    </w:lvl>
  </w:abstractNum>
  <w:abstractNum w:abstractNumId="1" w15:restartNumberingAfterBreak="0">
    <w:nsid w:val="CDADCEA6"/>
    <w:multiLevelType w:val="singleLevel"/>
    <w:tmpl w:val="CDADCEA6"/>
    <w:lvl w:ilvl="0">
      <w:start w:val="1"/>
      <w:numFmt w:val="bullet"/>
      <w:lvlText w:val=""/>
      <w:lvlJc w:val="left"/>
      <w:pPr>
        <w:ind w:left="420" w:hanging="420"/>
      </w:pPr>
      <w:rPr>
        <w:rFonts w:ascii="Wingdings" w:hAnsi="Wingdings" w:hint="default"/>
      </w:rPr>
    </w:lvl>
  </w:abstractNum>
  <w:abstractNum w:abstractNumId="2" w15:restartNumberingAfterBreak="0">
    <w:nsid w:val="D5C88AA9"/>
    <w:multiLevelType w:val="singleLevel"/>
    <w:tmpl w:val="D5C88AA9"/>
    <w:lvl w:ilvl="0">
      <w:start w:val="1"/>
      <w:numFmt w:val="decimalEnclosedCircleChinese"/>
      <w:suff w:val="nothing"/>
      <w:lvlText w:val="%1　"/>
      <w:lvlJc w:val="left"/>
      <w:pPr>
        <w:ind w:left="0" w:firstLine="400"/>
      </w:pPr>
      <w:rPr>
        <w:rFonts w:hint="eastAsia"/>
      </w:rPr>
    </w:lvl>
  </w:abstractNum>
  <w:abstractNum w:abstractNumId="3" w15:restartNumberingAfterBreak="0">
    <w:nsid w:val="02367572"/>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1550F1"/>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096B42"/>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80E1FD9"/>
    <w:multiLevelType w:val="multilevel"/>
    <w:tmpl w:val="18C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D47AA"/>
    <w:multiLevelType w:val="multilevel"/>
    <w:tmpl w:val="0EAD47A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C90C84"/>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A9870D"/>
    <w:multiLevelType w:val="singleLevel"/>
    <w:tmpl w:val="13A9870D"/>
    <w:lvl w:ilvl="0">
      <w:start w:val="1"/>
      <w:numFmt w:val="decimal"/>
      <w:suff w:val="nothing"/>
      <w:lvlText w:val="%1．"/>
      <w:lvlJc w:val="left"/>
      <w:pPr>
        <w:ind w:left="0" w:firstLine="400"/>
      </w:pPr>
      <w:rPr>
        <w:rFonts w:hint="default"/>
      </w:rPr>
    </w:lvl>
  </w:abstractNum>
  <w:abstractNum w:abstractNumId="10" w15:restartNumberingAfterBreak="0">
    <w:nsid w:val="13CB06F9"/>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861644F"/>
    <w:multiLevelType w:val="hybridMultilevel"/>
    <w:tmpl w:val="30EE759E"/>
    <w:lvl w:ilvl="0" w:tplc="E5185F0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1DEB7B1B"/>
    <w:multiLevelType w:val="hybridMultilevel"/>
    <w:tmpl w:val="36D29D08"/>
    <w:lvl w:ilvl="0" w:tplc="2E967C40">
      <w:start w:val="1"/>
      <w:numFmt w:val="lowerLetter"/>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3" w15:restartNumberingAfterBreak="0">
    <w:nsid w:val="1ED21DD0"/>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2F0716"/>
    <w:multiLevelType w:val="multilevel"/>
    <w:tmpl w:val="6C95CECA"/>
    <w:lvl w:ilvl="0">
      <w:start w:val="1"/>
      <w:numFmt w:val="decimal"/>
      <w:lvlText w:val="%1."/>
      <w:lvlJc w:val="left"/>
      <w:pPr>
        <w:ind w:left="425" w:hanging="425"/>
      </w:pPr>
      <w:rPr>
        <w:rFonts w:hint="default"/>
      </w:rPr>
    </w:lvl>
    <w:lvl w:ilvl="1">
      <w:start w:val="10"/>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D663EA"/>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94027BA"/>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9FC7659"/>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BBB59BC"/>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58145C6"/>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A1900C0"/>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0425BA6"/>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0B824B0"/>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C978B6"/>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274183B"/>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69627D6"/>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B1D6217"/>
    <w:multiLevelType w:val="multilevel"/>
    <w:tmpl w:val="6C95CECA"/>
    <w:lvl w:ilvl="0">
      <w:start w:val="1"/>
      <w:numFmt w:val="decimal"/>
      <w:lvlText w:val="%1."/>
      <w:lvlJc w:val="left"/>
      <w:pPr>
        <w:ind w:left="425" w:hanging="425"/>
      </w:pPr>
      <w:rPr>
        <w:rFonts w:hint="default"/>
      </w:rPr>
    </w:lvl>
    <w:lvl w:ilvl="1">
      <w:start w:val="10"/>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7BE5CB9"/>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0F50AE"/>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9BB317D"/>
    <w:multiLevelType w:val="multilevel"/>
    <w:tmpl w:val="6C95CECA"/>
    <w:lvl w:ilvl="0">
      <w:start w:val="1"/>
      <w:numFmt w:val="decimal"/>
      <w:lvlText w:val="%1."/>
      <w:lvlJc w:val="left"/>
      <w:pPr>
        <w:ind w:left="425" w:hanging="425"/>
      </w:pPr>
      <w:rPr>
        <w:rFonts w:hint="default"/>
      </w:rPr>
    </w:lvl>
    <w:lvl w:ilvl="1">
      <w:start w:val="10"/>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E1172F5"/>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4BC599D"/>
    <w:multiLevelType w:val="multilevel"/>
    <w:tmpl w:val="578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B03EA"/>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A230965"/>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C95CECA"/>
    <w:multiLevelType w:val="multilevel"/>
    <w:tmpl w:val="6C95CECA"/>
    <w:lvl w:ilvl="0">
      <w:start w:val="1"/>
      <w:numFmt w:val="decimal"/>
      <w:lvlText w:val="%1."/>
      <w:lvlJc w:val="left"/>
      <w:pPr>
        <w:ind w:left="425" w:hanging="425"/>
      </w:pPr>
      <w:rPr>
        <w:rFonts w:hint="default"/>
      </w:rPr>
    </w:lvl>
    <w:lvl w:ilvl="1">
      <w:start w:val="10"/>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E580663"/>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1035CF5"/>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FF646A"/>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34E3F3D"/>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5230C3D"/>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CC0147F"/>
    <w:multiLevelType w:val="multilevel"/>
    <w:tmpl w:val="24D663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9"/>
  </w:num>
  <w:num w:numId="3">
    <w:abstractNumId w:val="34"/>
  </w:num>
  <w:num w:numId="4">
    <w:abstractNumId w:val="15"/>
  </w:num>
  <w:num w:numId="5">
    <w:abstractNumId w:val="2"/>
  </w:num>
  <w:num w:numId="6">
    <w:abstractNumId w:val="25"/>
  </w:num>
  <w:num w:numId="7">
    <w:abstractNumId w:val="21"/>
  </w:num>
  <w:num w:numId="8">
    <w:abstractNumId w:val="38"/>
  </w:num>
  <w:num w:numId="9">
    <w:abstractNumId w:val="30"/>
  </w:num>
  <w:num w:numId="10">
    <w:abstractNumId w:val="18"/>
  </w:num>
  <w:num w:numId="11">
    <w:abstractNumId w:val="40"/>
  </w:num>
  <w:num w:numId="12">
    <w:abstractNumId w:val="36"/>
  </w:num>
  <w:num w:numId="13">
    <w:abstractNumId w:val="39"/>
  </w:num>
  <w:num w:numId="14">
    <w:abstractNumId w:val="12"/>
  </w:num>
  <w:num w:numId="15">
    <w:abstractNumId w:val="24"/>
  </w:num>
  <w:num w:numId="16">
    <w:abstractNumId w:val="16"/>
  </w:num>
  <w:num w:numId="17">
    <w:abstractNumId w:val="4"/>
  </w:num>
  <w:num w:numId="18">
    <w:abstractNumId w:val="22"/>
  </w:num>
  <w:num w:numId="19">
    <w:abstractNumId w:val="17"/>
  </w:num>
  <w:num w:numId="20">
    <w:abstractNumId w:val="20"/>
  </w:num>
  <w:num w:numId="21">
    <w:abstractNumId w:val="27"/>
  </w:num>
  <w:num w:numId="22">
    <w:abstractNumId w:val="23"/>
  </w:num>
  <w:num w:numId="23">
    <w:abstractNumId w:val="28"/>
  </w:num>
  <w:num w:numId="24">
    <w:abstractNumId w:val="3"/>
  </w:num>
  <w:num w:numId="25">
    <w:abstractNumId w:val="19"/>
  </w:num>
  <w:num w:numId="26">
    <w:abstractNumId w:val="37"/>
  </w:num>
  <w:num w:numId="27">
    <w:abstractNumId w:val="32"/>
  </w:num>
  <w:num w:numId="28">
    <w:abstractNumId w:val="14"/>
  </w:num>
  <w:num w:numId="29">
    <w:abstractNumId w:val="5"/>
  </w:num>
  <w:num w:numId="30">
    <w:abstractNumId w:val="29"/>
  </w:num>
  <w:num w:numId="31">
    <w:abstractNumId w:val="8"/>
  </w:num>
  <w:num w:numId="32">
    <w:abstractNumId w:val="1"/>
  </w:num>
  <w:num w:numId="33">
    <w:abstractNumId w:val="0"/>
  </w:num>
  <w:num w:numId="34">
    <w:abstractNumId w:val="33"/>
  </w:num>
  <w:num w:numId="35">
    <w:abstractNumId w:val="35"/>
  </w:num>
  <w:num w:numId="36">
    <w:abstractNumId w:val="31"/>
  </w:num>
  <w:num w:numId="37">
    <w:abstractNumId w:val="6"/>
  </w:num>
  <w:num w:numId="38">
    <w:abstractNumId w:val="10"/>
  </w:num>
  <w:num w:numId="39">
    <w:abstractNumId w:val="13"/>
  </w:num>
  <w:num w:numId="40">
    <w:abstractNumId w:val="11"/>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96"/>
    <w:rsid w:val="00003903"/>
    <w:rsid w:val="000175FC"/>
    <w:rsid w:val="00021E74"/>
    <w:rsid w:val="0004128E"/>
    <w:rsid w:val="00041DE1"/>
    <w:rsid w:val="00053C65"/>
    <w:rsid w:val="00061723"/>
    <w:rsid w:val="00082321"/>
    <w:rsid w:val="000910CB"/>
    <w:rsid w:val="00094E29"/>
    <w:rsid w:val="000A05DE"/>
    <w:rsid w:val="000B5B95"/>
    <w:rsid w:val="000C0730"/>
    <w:rsid w:val="000D0B9E"/>
    <w:rsid w:val="000D44D5"/>
    <w:rsid w:val="000D47AB"/>
    <w:rsid w:val="000E47AC"/>
    <w:rsid w:val="000F17A3"/>
    <w:rsid w:val="000F2583"/>
    <w:rsid w:val="000F563D"/>
    <w:rsid w:val="00100494"/>
    <w:rsid w:val="0010219A"/>
    <w:rsid w:val="00115BC3"/>
    <w:rsid w:val="00117F24"/>
    <w:rsid w:val="00135AD5"/>
    <w:rsid w:val="00137A2C"/>
    <w:rsid w:val="00137F75"/>
    <w:rsid w:val="0014609D"/>
    <w:rsid w:val="0015031C"/>
    <w:rsid w:val="00163434"/>
    <w:rsid w:val="001656D2"/>
    <w:rsid w:val="00166051"/>
    <w:rsid w:val="00180DF1"/>
    <w:rsid w:val="001A4F65"/>
    <w:rsid w:val="001B1070"/>
    <w:rsid w:val="001B1E73"/>
    <w:rsid w:val="001C7976"/>
    <w:rsid w:val="001D4BF2"/>
    <w:rsid w:val="001D653B"/>
    <w:rsid w:val="001E0D13"/>
    <w:rsid w:val="001E21F1"/>
    <w:rsid w:val="001E670B"/>
    <w:rsid w:val="001E6B48"/>
    <w:rsid w:val="001F04A3"/>
    <w:rsid w:val="001F1315"/>
    <w:rsid w:val="001F1BF4"/>
    <w:rsid w:val="001F57B2"/>
    <w:rsid w:val="00213403"/>
    <w:rsid w:val="00214F93"/>
    <w:rsid w:val="00230AD0"/>
    <w:rsid w:val="00237F9D"/>
    <w:rsid w:val="00241826"/>
    <w:rsid w:val="00243E58"/>
    <w:rsid w:val="002456D2"/>
    <w:rsid w:val="002477D9"/>
    <w:rsid w:val="00251D0F"/>
    <w:rsid w:val="0025259F"/>
    <w:rsid w:val="00256608"/>
    <w:rsid w:val="0026540A"/>
    <w:rsid w:val="002656A2"/>
    <w:rsid w:val="00293B12"/>
    <w:rsid w:val="002B1E31"/>
    <w:rsid w:val="002B2ADF"/>
    <w:rsid w:val="002D43BE"/>
    <w:rsid w:val="002E5DB9"/>
    <w:rsid w:val="002F75BB"/>
    <w:rsid w:val="00303B13"/>
    <w:rsid w:val="0030726D"/>
    <w:rsid w:val="0031456C"/>
    <w:rsid w:val="00315B85"/>
    <w:rsid w:val="0031744F"/>
    <w:rsid w:val="00330E42"/>
    <w:rsid w:val="0034342B"/>
    <w:rsid w:val="003519D7"/>
    <w:rsid w:val="00370C0D"/>
    <w:rsid w:val="00372D50"/>
    <w:rsid w:val="00382F98"/>
    <w:rsid w:val="00394C58"/>
    <w:rsid w:val="003A553D"/>
    <w:rsid w:val="003B010E"/>
    <w:rsid w:val="003B1D5C"/>
    <w:rsid w:val="003B6F84"/>
    <w:rsid w:val="003D3511"/>
    <w:rsid w:val="003E13B6"/>
    <w:rsid w:val="003F2C09"/>
    <w:rsid w:val="0040310D"/>
    <w:rsid w:val="00416D7D"/>
    <w:rsid w:val="00420452"/>
    <w:rsid w:val="00420C09"/>
    <w:rsid w:val="004218F7"/>
    <w:rsid w:val="0042390C"/>
    <w:rsid w:val="00435CFF"/>
    <w:rsid w:val="004565A4"/>
    <w:rsid w:val="004570F5"/>
    <w:rsid w:val="00463429"/>
    <w:rsid w:val="00463FD6"/>
    <w:rsid w:val="00467E67"/>
    <w:rsid w:val="00470361"/>
    <w:rsid w:val="004736A8"/>
    <w:rsid w:val="00484444"/>
    <w:rsid w:val="00490131"/>
    <w:rsid w:val="004A085D"/>
    <w:rsid w:val="004B4977"/>
    <w:rsid w:val="004C712F"/>
    <w:rsid w:val="004D01C0"/>
    <w:rsid w:val="004E7BFC"/>
    <w:rsid w:val="004F48D4"/>
    <w:rsid w:val="004F67C0"/>
    <w:rsid w:val="004F6B5C"/>
    <w:rsid w:val="004F7DA7"/>
    <w:rsid w:val="005006BC"/>
    <w:rsid w:val="00500FA6"/>
    <w:rsid w:val="0050213C"/>
    <w:rsid w:val="00507C55"/>
    <w:rsid w:val="005208F0"/>
    <w:rsid w:val="0052551E"/>
    <w:rsid w:val="005301A5"/>
    <w:rsid w:val="00542F40"/>
    <w:rsid w:val="005437B0"/>
    <w:rsid w:val="00546518"/>
    <w:rsid w:val="00547E86"/>
    <w:rsid w:val="005511F2"/>
    <w:rsid w:val="00552956"/>
    <w:rsid w:val="0055774D"/>
    <w:rsid w:val="00571812"/>
    <w:rsid w:val="00573B24"/>
    <w:rsid w:val="00574931"/>
    <w:rsid w:val="00581181"/>
    <w:rsid w:val="005858D7"/>
    <w:rsid w:val="0058768B"/>
    <w:rsid w:val="0059171E"/>
    <w:rsid w:val="005A721E"/>
    <w:rsid w:val="005B1E6A"/>
    <w:rsid w:val="005B317E"/>
    <w:rsid w:val="005C4662"/>
    <w:rsid w:val="005E46D8"/>
    <w:rsid w:val="005F3B09"/>
    <w:rsid w:val="005F6B80"/>
    <w:rsid w:val="00602721"/>
    <w:rsid w:val="006102D0"/>
    <w:rsid w:val="00626F8F"/>
    <w:rsid w:val="00627949"/>
    <w:rsid w:val="00627F16"/>
    <w:rsid w:val="00630B97"/>
    <w:rsid w:val="00654DB1"/>
    <w:rsid w:val="00655621"/>
    <w:rsid w:val="00655BC7"/>
    <w:rsid w:val="00657391"/>
    <w:rsid w:val="00670320"/>
    <w:rsid w:val="00670393"/>
    <w:rsid w:val="00673B3A"/>
    <w:rsid w:val="00680064"/>
    <w:rsid w:val="00682C58"/>
    <w:rsid w:val="00682DC3"/>
    <w:rsid w:val="00694AB6"/>
    <w:rsid w:val="0069658D"/>
    <w:rsid w:val="006B04B9"/>
    <w:rsid w:val="006B29D4"/>
    <w:rsid w:val="006B3EC6"/>
    <w:rsid w:val="006C2FDE"/>
    <w:rsid w:val="006C47E7"/>
    <w:rsid w:val="006D2C04"/>
    <w:rsid w:val="006D7755"/>
    <w:rsid w:val="006D7B8B"/>
    <w:rsid w:val="006E36CC"/>
    <w:rsid w:val="006E50B1"/>
    <w:rsid w:val="006F31FE"/>
    <w:rsid w:val="007009B1"/>
    <w:rsid w:val="00711C3F"/>
    <w:rsid w:val="0071704C"/>
    <w:rsid w:val="007320F2"/>
    <w:rsid w:val="00733423"/>
    <w:rsid w:val="00734F03"/>
    <w:rsid w:val="00757EE9"/>
    <w:rsid w:val="007611EA"/>
    <w:rsid w:val="00766BB4"/>
    <w:rsid w:val="007702F6"/>
    <w:rsid w:val="00770E94"/>
    <w:rsid w:val="00777B93"/>
    <w:rsid w:val="007B57C6"/>
    <w:rsid w:val="007C716A"/>
    <w:rsid w:val="007D3E83"/>
    <w:rsid w:val="007D50A9"/>
    <w:rsid w:val="007E4276"/>
    <w:rsid w:val="007F15F5"/>
    <w:rsid w:val="007F22EB"/>
    <w:rsid w:val="007F255F"/>
    <w:rsid w:val="0080229A"/>
    <w:rsid w:val="00804DFF"/>
    <w:rsid w:val="0081028E"/>
    <w:rsid w:val="0081506A"/>
    <w:rsid w:val="008252C8"/>
    <w:rsid w:val="008304AA"/>
    <w:rsid w:val="00834CBA"/>
    <w:rsid w:val="00851A4C"/>
    <w:rsid w:val="00852C3D"/>
    <w:rsid w:val="0085409E"/>
    <w:rsid w:val="0086531A"/>
    <w:rsid w:val="00865DF5"/>
    <w:rsid w:val="00867D11"/>
    <w:rsid w:val="00873FFB"/>
    <w:rsid w:val="0089241E"/>
    <w:rsid w:val="008931B1"/>
    <w:rsid w:val="00896061"/>
    <w:rsid w:val="008A747B"/>
    <w:rsid w:val="008B0DF9"/>
    <w:rsid w:val="008B2068"/>
    <w:rsid w:val="008C5BEF"/>
    <w:rsid w:val="008C7585"/>
    <w:rsid w:val="008D2F00"/>
    <w:rsid w:val="008D7611"/>
    <w:rsid w:val="008F05E4"/>
    <w:rsid w:val="008F470C"/>
    <w:rsid w:val="00906752"/>
    <w:rsid w:val="00917DF5"/>
    <w:rsid w:val="00924857"/>
    <w:rsid w:val="00927AAD"/>
    <w:rsid w:val="009341CC"/>
    <w:rsid w:val="00934461"/>
    <w:rsid w:val="00937454"/>
    <w:rsid w:val="00941E7E"/>
    <w:rsid w:val="00942F5F"/>
    <w:rsid w:val="009539CB"/>
    <w:rsid w:val="00956DAB"/>
    <w:rsid w:val="00956E11"/>
    <w:rsid w:val="00960810"/>
    <w:rsid w:val="00984159"/>
    <w:rsid w:val="009A20D9"/>
    <w:rsid w:val="009B40F3"/>
    <w:rsid w:val="009C21E5"/>
    <w:rsid w:val="009C5520"/>
    <w:rsid w:val="009C7A99"/>
    <w:rsid w:val="009E1985"/>
    <w:rsid w:val="009E1D7F"/>
    <w:rsid w:val="009F6F92"/>
    <w:rsid w:val="00A0388D"/>
    <w:rsid w:val="00A25859"/>
    <w:rsid w:val="00A33951"/>
    <w:rsid w:val="00A403E7"/>
    <w:rsid w:val="00A40D77"/>
    <w:rsid w:val="00A46C8D"/>
    <w:rsid w:val="00A51ADD"/>
    <w:rsid w:val="00A52CFD"/>
    <w:rsid w:val="00A561F3"/>
    <w:rsid w:val="00A565BC"/>
    <w:rsid w:val="00A65105"/>
    <w:rsid w:val="00A665D2"/>
    <w:rsid w:val="00A70112"/>
    <w:rsid w:val="00A730F8"/>
    <w:rsid w:val="00A82D75"/>
    <w:rsid w:val="00A83256"/>
    <w:rsid w:val="00A87F34"/>
    <w:rsid w:val="00A9119B"/>
    <w:rsid w:val="00A91E58"/>
    <w:rsid w:val="00AB1CD3"/>
    <w:rsid w:val="00AB29AC"/>
    <w:rsid w:val="00AD193C"/>
    <w:rsid w:val="00AD2238"/>
    <w:rsid w:val="00AD288E"/>
    <w:rsid w:val="00AD2DFF"/>
    <w:rsid w:val="00AD3880"/>
    <w:rsid w:val="00AD45EE"/>
    <w:rsid w:val="00AD5AEF"/>
    <w:rsid w:val="00AE161F"/>
    <w:rsid w:val="00AE4C36"/>
    <w:rsid w:val="00AE6AAD"/>
    <w:rsid w:val="00AE6CB7"/>
    <w:rsid w:val="00AE6D13"/>
    <w:rsid w:val="00AF0E6C"/>
    <w:rsid w:val="00AF0FD9"/>
    <w:rsid w:val="00AF4B41"/>
    <w:rsid w:val="00AF6D49"/>
    <w:rsid w:val="00B06123"/>
    <w:rsid w:val="00B14E4E"/>
    <w:rsid w:val="00B25BE0"/>
    <w:rsid w:val="00B54A73"/>
    <w:rsid w:val="00B606FB"/>
    <w:rsid w:val="00B91014"/>
    <w:rsid w:val="00B945C2"/>
    <w:rsid w:val="00B96A84"/>
    <w:rsid w:val="00BA66C7"/>
    <w:rsid w:val="00BD088E"/>
    <w:rsid w:val="00BD2F61"/>
    <w:rsid w:val="00BE53B6"/>
    <w:rsid w:val="00BE6F9E"/>
    <w:rsid w:val="00BF5E11"/>
    <w:rsid w:val="00BF7CB2"/>
    <w:rsid w:val="00C069A1"/>
    <w:rsid w:val="00C11774"/>
    <w:rsid w:val="00C2097D"/>
    <w:rsid w:val="00C30EED"/>
    <w:rsid w:val="00C3611A"/>
    <w:rsid w:val="00C405F7"/>
    <w:rsid w:val="00C45DAA"/>
    <w:rsid w:val="00C50FB6"/>
    <w:rsid w:val="00C62E38"/>
    <w:rsid w:val="00C632CD"/>
    <w:rsid w:val="00C775F9"/>
    <w:rsid w:val="00C77A59"/>
    <w:rsid w:val="00C81F94"/>
    <w:rsid w:val="00CA1A7D"/>
    <w:rsid w:val="00CA7D61"/>
    <w:rsid w:val="00CB295F"/>
    <w:rsid w:val="00CB525A"/>
    <w:rsid w:val="00CC5059"/>
    <w:rsid w:val="00CD1819"/>
    <w:rsid w:val="00CF3FE8"/>
    <w:rsid w:val="00CF710F"/>
    <w:rsid w:val="00D1249B"/>
    <w:rsid w:val="00D138C0"/>
    <w:rsid w:val="00D30061"/>
    <w:rsid w:val="00D3015D"/>
    <w:rsid w:val="00D32D8D"/>
    <w:rsid w:val="00D442A5"/>
    <w:rsid w:val="00D44447"/>
    <w:rsid w:val="00D45697"/>
    <w:rsid w:val="00D4705A"/>
    <w:rsid w:val="00D53B1D"/>
    <w:rsid w:val="00D670AA"/>
    <w:rsid w:val="00D75166"/>
    <w:rsid w:val="00D76891"/>
    <w:rsid w:val="00D8100C"/>
    <w:rsid w:val="00D84220"/>
    <w:rsid w:val="00D8487B"/>
    <w:rsid w:val="00D84A09"/>
    <w:rsid w:val="00D934CF"/>
    <w:rsid w:val="00D97D7B"/>
    <w:rsid w:val="00DB5C43"/>
    <w:rsid w:val="00DD074B"/>
    <w:rsid w:val="00DD164B"/>
    <w:rsid w:val="00DD5002"/>
    <w:rsid w:val="00DE43EE"/>
    <w:rsid w:val="00DE55C0"/>
    <w:rsid w:val="00DF1BC4"/>
    <w:rsid w:val="00E013C6"/>
    <w:rsid w:val="00E1773C"/>
    <w:rsid w:val="00E232E5"/>
    <w:rsid w:val="00E3001C"/>
    <w:rsid w:val="00E30101"/>
    <w:rsid w:val="00E4088A"/>
    <w:rsid w:val="00E44844"/>
    <w:rsid w:val="00E531D1"/>
    <w:rsid w:val="00E54F24"/>
    <w:rsid w:val="00E62620"/>
    <w:rsid w:val="00E64965"/>
    <w:rsid w:val="00E70591"/>
    <w:rsid w:val="00E734CC"/>
    <w:rsid w:val="00E73685"/>
    <w:rsid w:val="00E73A1D"/>
    <w:rsid w:val="00E905A2"/>
    <w:rsid w:val="00E9731D"/>
    <w:rsid w:val="00EA0096"/>
    <w:rsid w:val="00EA5949"/>
    <w:rsid w:val="00EB3F99"/>
    <w:rsid w:val="00ED12EB"/>
    <w:rsid w:val="00ED5E6F"/>
    <w:rsid w:val="00EE24C1"/>
    <w:rsid w:val="00EE594D"/>
    <w:rsid w:val="00F01D58"/>
    <w:rsid w:val="00F305FA"/>
    <w:rsid w:val="00F310C9"/>
    <w:rsid w:val="00F41F61"/>
    <w:rsid w:val="00F43832"/>
    <w:rsid w:val="00F51D6D"/>
    <w:rsid w:val="00F5465E"/>
    <w:rsid w:val="00F54B1B"/>
    <w:rsid w:val="00F54CF5"/>
    <w:rsid w:val="00F758E4"/>
    <w:rsid w:val="00F82C2D"/>
    <w:rsid w:val="00F93D10"/>
    <w:rsid w:val="00F96C72"/>
    <w:rsid w:val="00FB5E72"/>
    <w:rsid w:val="00FB62BD"/>
    <w:rsid w:val="00FC2684"/>
    <w:rsid w:val="00FD1F61"/>
    <w:rsid w:val="00FD4F2C"/>
    <w:rsid w:val="00FD774B"/>
    <w:rsid w:val="00FE147E"/>
    <w:rsid w:val="00FE45A3"/>
    <w:rsid w:val="00FE7E19"/>
    <w:rsid w:val="00FF1B3A"/>
    <w:rsid w:val="00FF4FD5"/>
    <w:rsid w:val="035631CA"/>
    <w:rsid w:val="04A26EC1"/>
    <w:rsid w:val="07DA7AF7"/>
    <w:rsid w:val="0A5B34B6"/>
    <w:rsid w:val="0EF3794E"/>
    <w:rsid w:val="0FDD405B"/>
    <w:rsid w:val="0FEC5E66"/>
    <w:rsid w:val="10EE6788"/>
    <w:rsid w:val="11A83D27"/>
    <w:rsid w:val="18992477"/>
    <w:rsid w:val="18D962B9"/>
    <w:rsid w:val="22A66E1D"/>
    <w:rsid w:val="2379462A"/>
    <w:rsid w:val="23A747CD"/>
    <w:rsid w:val="23D843F4"/>
    <w:rsid w:val="27240C1C"/>
    <w:rsid w:val="29B6643B"/>
    <w:rsid w:val="329B3F1E"/>
    <w:rsid w:val="33587CA7"/>
    <w:rsid w:val="35AD30DE"/>
    <w:rsid w:val="3A8F0C72"/>
    <w:rsid w:val="3B8D698D"/>
    <w:rsid w:val="3CDB4CB1"/>
    <w:rsid w:val="3EA74421"/>
    <w:rsid w:val="3EA96719"/>
    <w:rsid w:val="411D4393"/>
    <w:rsid w:val="41D02653"/>
    <w:rsid w:val="425B0415"/>
    <w:rsid w:val="42725476"/>
    <w:rsid w:val="44180FDE"/>
    <w:rsid w:val="47832E5E"/>
    <w:rsid w:val="4AD65387"/>
    <w:rsid w:val="4AE94C22"/>
    <w:rsid w:val="4AFB4DAD"/>
    <w:rsid w:val="4FBD1AAF"/>
    <w:rsid w:val="505D3B19"/>
    <w:rsid w:val="50913C16"/>
    <w:rsid w:val="561813EA"/>
    <w:rsid w:val="57851B55"/>
    <w:rsid w:val="57E24B3D"/>
    <w:rsid w:val="68DA5E8E"/>
    <w:rsid w:val="6B6F2C60"/>
    <w:rsid w:val="6C875DA3"/>
    <w:rsid w:val="6EFE6D74"/>
    <w:rsid w:val="70DF34D5"/>
    <w:rsid w:val="71B338C1"/>
    <w:rsid w:val="7249049C"/>
    <w:rsid w:val="73575E97"/>
    <w:rsid w:val="7936682A"/>
    <w:rsid w:val="7C6F0E21"/>
    <w:rsid w:val="7F0B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A86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Cambri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cstheme="minorBidi"/>
      <w:kern w:val="2"/>
      <w:sz w:val="28"/>
      <w:szCs w:val="22"/>
    </w:rPr>
  </w:style>
  <w:style w:type="paragraph" w:styleId="1">
    <w:name w:val="heading 1"/>
    <w:basedOn w:val="a"/>
    <w:next w:val="a"/>
    <w:link w:val="10"/>
    <w:uiPriority w:val="9"/>
    <w:qFormat/>
    <w:rsid w:val="008C5BEF"/>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100494"/>
    <w:pPr>
      <w:widowControl/>
      <w:spacing w:before="100" w:beforeAutospacing="1" w:after="100" w:afterAutospacing="1"/>
      <w:jc w:val="left"/>
      <w:outlineLvl w:val="2"/>
    </w:pPr>
    <w:rPr>
      <w:rFonts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cs="宋体"/>
      <w:kern w:val="0"/>
      <w:sz w:val="24"/>
      <w:szCs w:val="20"/>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pPr>
      <w:ind w:firstLineChars="200" w:firstLine="420"/>
    </w:p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WPSOffice1">
    <w:name w:val="WPSOffice手动目录 1"/>
    <w:qFormat/>
    <w:rPr>
      <w:rFonts w:ascii="Times New Roman" w:hAnsi="Times New Roman" w:cs="Times New Roman"/>
    </w:rPr>
  </w:style>
  <w:style w:type="paragraph" w:customStyle="1" w:styleId="WPSOffice2">
    <w:name w:val="WPSOffice手动目录 2"/>
    <w:qFormat/>
    <w:pPr>
      <w:ind w:leftChars="200" w:left="200"/>
    </w:pPr>
    <w:rPr>
      <w:rFonts w:ascii="Times New Roman" w:hAnsi="Times New Roman" w:cs="Times New Roman"/>
    </w:rPr>
  </w:style>
  <w:style w:type="paragraph" w:customStyle="1" w:styleId="WPSOffice3">
    <w:name w:val="WPSOffice手动目录 3"/>
    <w:qFormat/>
    <w:pPr>
      <w:ind w:leftChars="400" w:left="400"/>
    </w:pPr>
    <w:rPr>
      <w:rFonts w:ascii="Times New Roman" w:hAnsi="Times New Roman" w:cs="Times New Roman"/>
    </w:rPr>
  </w:style>
  <w:style w:type="character" w:customStyle="1" w:styleId="a5">
    <w:name w:val="批注框文本 字符"/>
    <w:basedOn w:val="a0"/>
    <w:link w:val="a4"/>
    <w:uiPriority w:val="99"/>
    <w:semiHidden/>
    <w:qFormat/>
    <w:rPr>
      <w:rFonts w:ascii="宋体" w:hAnsi="宋体" w:cstheme="minorBidi"/>
      <w:kern w:val="2"/>
      <w:sz w:val="18"/>
      <w:szCs w:val="18"/>
    </w:rPr>
  </w:style>
  <w:style w:type="paragraph" w:customStyle="1" w:styleId="ae">
    <w:name w:val="文档正文"/>
    <w:basedOn w:val="a"/>
    <w:qFormat/>
    <w:pPr>
      <w:adjustRightInd w:val="0"/>
      <w:spacing w:line="312" w:lineRule="atLeast"/>
      <w:ind w:firstLine="567"/>
      <w:textAlignment w:val="baseline"/>
    </w:pPr>
    <w:rPr>
      <w:rFonts w:ascii="长城仿宋" w:eastAsia="长城仿宋" w:hAnsi="Times New Roman" w:cs="Times New Roman"/>
      <w:kern w:val="0"/>
      <w:szCs w:val="24"/>
    </w:rPr>
  </w:style>
  <w:style w:type="character" w:customStyle="1" w:styleId="ad">
    <w:name w:val="列表段落 字符"/>
    <w:link w:val="ac"/>
    <w:qFormat/>
    <w:rPr>
      <w:rFonts w:ascii="宋体" w:hAnsi="宋体" w:cstheme="minorBidi"/>
      <w:kern w:val="2"/>
      <w:sz w:val="28"/>
      <w:szCs w:val="22"/>
    </w:rPr>
  </w:style>
  <w:style w:type="character" w:customStyle="1" w:styleId="apple-converted-space">
    <w:name w:val="apple-converted-space"/>
    <w:basedOn w:val="a0"/>
    <w:rsid w:val="00A665D2"/>
  </w:style>
  <w:style w:type="character" w:customStyle="1" w:styleId="30">
    <w:name w:val="标题 3 字符"/>
    <w:basedOn w:val="a0"/>
    <w:link w:val="3"/>
    <w:uiPriority w:val="9"/>
    <w:rsid w:val="00100494"/>
    <w:rPr>
      <w:rFonts w:ascii="宋体" w:hAnsi="宋体" w:cs="宋体"/>
      <w:b/>
      <w:bCs/>
      <w:sz w:val="27"/>
      <w:szCs w:val="27"/>
    </w:rPr>
  </w:style>
  <w:style w:type="character" w:styleId="af">
    <w:name w:val="Hyperlink"/>
    <w:basedOn w:val="a0"/>
    <w:uiPriority w:val="99"/>
    <w:unhideWhenUsed/>
    <w:rsid w:val="00100494"/>
    <w:rPr>
      <w:color w:val="0000FF"/>
      <w:u w:val="single"/>
    </w:rPr>
  </w:style>
  <w:style w:type="character" w:styleId="af0">
    <w:name w:val="Emphasis"/>
    <w:basedOn w:val="a0"/>
    <w:uiPriority w:val="20"/>
    <w:qFormat/>
    <w:rsid w:val="00100494"/>
    <w:rPr>
      <w:i/>
      <w:iCs/>
    </w:rPr>
  </w:style>
  <w:style w:type="paragraph" w:styleId="af1">
    <w:name w:val="Date"/>
    <w:basedOn w:val="a"/>
    <w:next w:val="a"/>
    <w:link w:val="af2"/>
    <w:uiPriority w:val="99"/>
    <w:semiHidden/>
    <w:unhideWhenUsed/>
    <w:rsid w:val="0031456C"/>
    <w:pPr>
      <w:ind w:leftChars="2500" w:left="100"/>
    </w:pPr>
  </w:style>
  <w:style w:type="character" w:customStyle="1" w:styleId="af2">
    <w:name w:val="日期 字符"/>
    <w:basedOn w:val="a0"/>
    <w:link w:val="af1"/>
    <w:uiPriority w:val="99"/>
    <w:semiHidden/>
    <w:rsid w:val="0031456C"/>
    <w:rPr>
      <w:rFonts w:ascii="宋体" w:hAnsi="宋体" w:cstheme="minorBidi"/>
      <w:kern w:val="2"/>
      <w:sz w:val="28"/>
      <w:szCs w:val="22"/>
    </w:rPr>
  </w:style>
  <w:style w:type="character" w:customStyle="1" w:styleId="10">
    <w:name w:val="标题 1 字符"/>
    <w:basedOn w:val="a0"/>
    <w:link w:val="1"/>
    <w:uiPriority w:val="9"/>
    <w:rsid w:val="008C5BEF"/>
    <w:rPr>
      <w:rFonts w:ascii="宋体" w:hAnsi="宋体" w:cstheme="minorBidi"/>
      <w:b/>
      <w:bCs/>
      <w:kern w:val="44"/>
      <w:sz w:val="44"/>
      <w:szCs w:val="44"/>
    </w:rPr>
  </w:style>
  <w:style w:type="paragraph" w:styleId="TOC">
    <w:name w:val="TOC Heading"/>
    <w:basedOn w:val="1"/>
    <w:next w:val="a"/>
    <w:uiPriority w:val="39"/>
    <w:unhideWhenUsed/>
    <w:qFormat/>
    <w:rsid w:val="008C5BE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FF1B3A"/>
    <w:rPr>
      <w:sz w:val="21"/>
    </w:rPr>
  </w:style>
  <w:style w:type="paragraph" w:styleId="TOC2">
    <w:name w:val="toc 2"/>
    <w:basedOn w:val="a"/>
    <w:next w:val="a"/>
    <w:autoRedefine/>
    <w:uiPriority w:val="39"/>
    <w:unhideWhenUsed/>
    <w:rsid w:val="008C5BEF"/>
    <w:pPr>
      <w:ind w:leftChars="200" w:left="420"/>
    </w:pPr>
  </w:style>
  <w:style w:type="paragraph" w:styleId="TOC3">
    <w:name w:val="toc 3"/>
    <w:basedOn w:val="a"/>
    <w:next w:val="a"/>
    <w:autoRedefine/>
    <w:uiPriority w:val="39"/>
    <w:unhideWhenUsed/>
    <w:rsid w:val="008C5BEF"/>
    <w:pPr>
      <w:ind w:leftChars="400" w:left="840"/>
    </w:pPr>
  </w:style>
  <w:style w:type="paragraph" w:customStyle="1" w:styleId="zw14">
    <w:name w:val="zw14"/>
    <w:basedOn w:val="a"/>
    <w:rsid w:val="00A70112"/>
    <w:pPr>
      <w:widowControl/>
      <w:spacing w:before="100" w:beforeAutospacing="1" w:after="100" w:afterAutospacing="1"/>
      <w:jc w:val="left"/>
    </w:pPr>
    <w:rPr>
      <w:rFonts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38012">
      <w:bodyDiv w:val="1"/>
      <w:marLeft w:val="0"/>
      <w:marRight w:val="0"/>
      <w:marTop w:val="0"/>
      <w:marBottom w:val="0"/>
      <w:divBdr>
        <w:top w:val="none" w:sz="0" w:space="0" w:color="auto"/>
        <w:left w:val="none" w:sz="0" w:space="0" w:color="auto"/>
        <w:bottom w:val="none" w:sz="0" w:space="0" w:color="auto"/>
        <w:right w:val="none" w:sz="0" w:space="0" w:color="auto"/>
      </w:divBdr>
    </w:div>
    <w:div w:id="489059440">
      <w:bodyDiv w:val="1"/>
      <w:marLeft w:val="0"/>
      <w:marRight w:val="0"/>
      <w:marTop w:val="0"/>
      <w:marBottom w:val="0"/>
      <w:divBdr>
        <w:top w:val="none" w:sz="0" w:space="0" w:color="auto"/>
        <w:left w:val="none" w:sz="0" w:space="0" w:color="auto"/>
        <w:bottom w:val="none" w:sz="0" w:space="0" w:color="auto"/>
        <w:right w:val="none" w:sz="0" w:space="0" w:color="auto"/>
      </w:divBdr>
    </w:div>
    <w:div w:id="972448985">
      <w:bodyDiv w:val="1"/>
      <w:marLeft w:val="0"/>
      <w:marRight w:val="0"/>
      <w:marTop w:val="0"/>
      <w:marBottom w:val="0"/>
      <w:divBdr>
        <w:top w:val="none" w:sz="0" w:space="0" w:color="auto"/>
        <w:left w:val="none" w:sz="0" w:space="0" w:color="auto"/>
        <w:bottom w:val="none" w:sz="0" w:space="0" w:color="auto"/>
        <w:right w:val="none" w:sz="0" w:space="0" w:color="auto"/>
      </w:divBdr>
    </w:div>
    <w:div w:id="1019351384">
      <w:bodyDiv w:val="1"/>
      <w:marLeft w:val="0"/>
      <w:marRight w:val="0"/>
      <w:marTop w:val="0"/>
      <w:marBottom w:val="0"/>
      <w:divBdr>
        <w:top w:val="none" w:sz="0" w:space="0" w:color="auto"/>
        <w:left w:val="none" w:sz="0" w:space="0" w:color="auto"/>
        <w:bottom w:val="none" w:sz="0" w:space="0" w:color="auto"/>
        <w:right w:val="none" w:sz="0" w:space="0" w:color="auto"/>
      </w:divBdr>
    </w:div>
    <w:div w:id="1386566093">
      <w:bodyDiv w:val="1"/>
      <w:marLeft w:val="0"/>
      <w:marRight w:val="0"/>
      <w:marTop w:val="0"/>
      <w:marBottom w:val="0"/>
      <w:divBdr>
        <w:top w:val="none" w:sz="0" w:space="0" w:color="auto"/>
        <w:left w:val="none" w:sz="0" w:space="0" w:color="auto"/>
        <w:bottom w:val="none" w:sz="0" w:space="0" w:color="auto"/>
        <w:right w:val="none" w:sz="0" w:space="0" w:color="auto"/>
      </w:divBdr>
    </w:div>
    <w:div w:id="1396666139">
      <w:bodyDiv w:val="1"/>
      <w:marLeft w:val="0"/>
      <w:marRight w:val="0"/>
      <w:marTop w:val="0"/>
      <w:marBottom w:val="0"/>
      <w:divBdr>
        <w:top w:val="none" w:sz="0" w:space="0" w:color="auto"/>
        <w:left w:val="none" w:sz="0" w:space="0" w:color="auto"/>
        <w:bottom w:val="none" w:sz="0" w:space="0" w:color="auto"/>
        <w:right w:val="none" w:sz="0" w:space="0" w:color="auto"/>
      </w:divBdr>
    </w:div>
    <w:div w:id="1532910735">
      <w:bodyDiv w:val="1"/>
      <w:marLeft w:val="0"/>
      <w:marRight w:val="0"/>
      <w:marTop w:val="0"/>
      <w:marBottom w:val="0"/>
      <w:divBdr>
        <w:top w:val="none" w:sz="0" w:space="0" w:color="auto"/>
        <w:left w:val="none" w:sz="0" w:space="0" w:color="auto"/>
        <w:bottom w:val="none" w:sz="0" w:space="0" w:color="auto"/>
        <w:right w:val="none" w:sz="0" w:space="0" w:color="auto"/>
      </w:divBdr>
      <w:divsChild>
        <w:div w:id="989334240">
          <w:marLeft w:val="0"/>
          <w:marRight w:val="0"/>
          <w:marTop w:val="0"/>
          <w:marBottom w:val="225"/>
          <w:divBdr>
            <w:top w:val="none" w:sz="0" w:space="0" w:color="auto"/>
            <w:left w:val="none" w:sz="0" w:space="0" w:color="auto"/>
            <w:bottom w:val="none" w:sz="0" w:space="0" w:color="auto"/>
            <w:right w:val="none" w:sz="0" w:space="0" w:color="auto"/>
          </w:divBdr>
        </w:div>
        <w:div w:id="857045997">
          <w:marLeft w:val="0"/>
          <w:marRight w:val="0"/>
          <w:marTop w:val="0"/>
          <w:marBottom w:val="225"/>
          <w:divBdr>
            <w:top w:val="none" w:sz="0" w:space="0" w:color="auto"/>
            <w:left w:val="none" w:sz="0" w:space="0" w:color="auto"/>
            <w:bottom w:val="none" w:sz="0" w:space="0" w:color="auto"/>
            <w:right w:val="none" w:sz="0" w:space="0" w:color="auto"/>
          </w:divBdr>
        </w:div>
        <w:div w:id="1458723951">
          <w:marLeft w:val="0"/>
          <w:marRight w:val="0"/>
          <w:marTop w:val="0"/>
          <w:marBottom w:val="225"/>
          <w:divBdr>
            <w:top w:val="none" w:sz="0" w:space="0" w:color="auto"/>
            <w:left w:val="none" w:sz="0" w:space="0" w:color="auto"/>
            <w:bottom w:val="none" w:sz="0" w:space="0" w:color="auto"/>
            <w:right w:val="none" w:sz="0" w:space="0" w:color="auto"/>
          </w:divBdr>
        </w:div>
        <w:div w:id="1058476919">
          <w:marLeft w:val="0"/>
          <w:marRight w:val="0"/>
          <w:marTop w:val="0"/>
          <w:marBottom w:val="225"/>
          <w:divBdr>
            <w:top w:val="none" w:sz="0" w:space="0" w:color="auto"/>
            <w:left w:val="none" w:sz="0" w:space="0" w:color="auto"/>
            <w:bottom w:val="none" w:sz="0" w:space="0" w:color="auto"/>
            <w:right w:val="none" w:sz="0" w:space="0" w:color="auto"/>
          </w:divBdr>
        </w:div>
        <w:div w:id="1530265631">
          <w:marLeft w:val="0"/>
          <w:marRight w:val="0"/>
          <w:marTop w:val="0"/>
          <w:marBottom w:val="225"/>
          <w:divBdr>
            <w:top w:val="none" w:sz="0" w:space="0" w:color="auto"/>
            <w:left w:val="none" w:sz="0" w:space="0" w:color="auto"/>
            <w:bottom w:val="none" w:sz="0" w:space="0" w:color="auto"/>
            <w:right w:val="none" w:sz="0" w:space="0" w:color="auto"/>
          </w:divBdr>
        </w:div>
        <w:div w:id="484858651">
          <w:marLeft w:val="0"/>
          <w:marRight w:val="0"/>
          <w:marTop w:val="0"/>
          <w:marBottom w:val="225"/>
          <w:divBdr>
            <w:top w:val="none" w:sz="0" w:space="0" w:color="auto"/>
            <w:left w:val="none" w:sz="0" w:space="0" w:color="auto"/>
            <w:bottom w:val="none" w:sz="0" w:space="0" w:color="auto"/>
            <w:right w:val="none" w:sz="0" w:space="0" w:color="auto"/>
          </w:divBdr>
        </w:div>
        <w:div w:id="1276255171">
          <w:marLeft w:val="0"/>
          <w:marRight w:val="0"/>
          <w:marTop w:val="0"/>
          <w:marBottom w:val="225"/>
          <w:divBdr>
            <w:top w:val="none" w:sz="0" w:space="0" w:color="auto"/>
            <w:left w:val="none" w:sz="0" w:space="0" w:color="auto"/>
            <w:bottom w:val="none" w:sz="0" w:space="0" w:color="auto"/>
            <w:right w:val="none" w:sz="0" w:space="0" w:color="auto"/>
          </w:divBdr>
        </w:div>
        <w:div w:id="245044540">
          <w:marLeft w:val="0"/>
          <w:marRight w:val="0"/>
          <w:marTop w:val="0"/>
          <w:marBottom w:val="225"/>
          <w:divBdr>
            <w:top w:val="none" w:sz="0" w:space="0" w:color="auto"/>
            <w:left w:val="none" w:sz="0" w:space="0" w:color="auto"/>
            <w:bottom w:val="none" w:sz="0" w:space="0" w:color="auto"/>
            <w:right w:val="none" w:sz="0" w:space="0" w:color="auto"/>
          </w:divBdr>
        </w:div>
        <w:div w:id="775902150">
          <w:marLeft w:val="0"/>
          <w:marRight w:val="0"/>
          <w:marTop w:val="0"/>
          <w:marBottom w:val="225"/>
          <w:divBdr>
            <w:top w:val="none" w:sz="0" w:space="0" w:color="auto"/>
            <w:left w:val="none" w:sz="0" w:space="0" w:color="auto"/>
            <w:bottom w:val="none" w:sz="0" w:space="0" w:color="auto"/>
            <w:right w:val="none" w:sz="0" w:space="0" w:color="auto"/>
          </w:divBdr>
        </w:div>
        <w:div w:id="110514534">
          <w:marLeft w:val="0"/>
          <w:marRight w:val="0"/>
          <w:marTop w:val="0"/>
          <w:marBottom w:val="225"/>
          <w:divBdr>
            <w:top w:val="none" w:sz="0" w:space="0" w:color="auto"/>
            <w:left w:val="none" w:sz="0" w:space="0" w:color="auto"/>
            <w:bottom w:val="none" w:sz="0" w:space="0" w:color="auto"/>
            <w:right w:val="none" w:sz="0" w:space="0" w:color="auto"/>
          </w:divBdr>
        </w:div>
        <w:div w:id="1566604992">
          <w:marLeft w:val="0"/>
          <w:marRight w:val="0"/>
          <w:marTop w:val="0"/>
          <w:marBottom w:val="225"/>
          <w:divBdr>
            <w:top w:val="none" w:sz="0" w:space="0" w:color="auto"/>
            <w:left w:val="none" w:sz="0" w:space="0" w:color="auto"/>
            <w:bottom w:val="none" w:sz="0" w:space="0" w:color="auto"/>
            <w:right w:val="none" w:sz="0" w:space="0" w:color="auto"/>
          </w:divBdr>
        </w:div>
        <w:div w:id="1214003389">
          <w:marLeft w:val="0"/>
          <w:marRight w:val="0"/>
          <w:marTop w:val="0"/>
          <w:marBottom w:val="225"/>
          <w:divBdr>
            <w:top w:val="none" w:sz="0" w:space="0" w:color="auto"/>
            <w:left w:val="none" w:sz="0" w:space="0" w:color="auto"/>
            <w:bottom w:val="none" w:sz="0" w:space="0" w:color="auto"/>
            <w:right w:val="none" w:sz="0" w:space="0" w:color="auto"/>
          </w:divBdr>
        </w:div>
        <w:div w:id="828861561">
          <w:marLeft w:val="0"/>
          <w:marRight w:val="0"/>
          <w:marTop w:val="0"/>
          <w:marBottom w:val="225"/>
          <w:divBdr>
            <w:top w:val="none" w:sz="0" w:space="0" w:color="auto"/>
            <w:left w:val="none" w:sz="0" w:space="0" w:color="auto"/>
            <w:bottom w:val="none" w:sz="0" w:space="0" w:color="auto"/>
            <w:right w:val="none" w:sz="0" w:space="0" w:color="auto"/>
          </w:divBdr>
        </w:div>
        <w:div w:id="360515325">
          <w:marLeft w:val="0"/>
          <w:marRight w:val="0"/>
          <w:marTop w:val="0"/>
          <w:marBottom w:val="225"/>
          <w:divBdr>
            <w:top w:val="none" w:sz="0" w:space="0" w:color="auto"/>
            <w:left w:val="none" w:sz="0" w:space="0" w:color="auto"/>
            <w:bottom w:val="none" w:sz="0" w:space="0" w:color="auto"/>
            <w:right w:val="none" w:sz="0" w:space="0" w:color="auto"/>
          </w:divBdr>
        </w:div>
        <w:div w:id="248394425">
          <w:marLeft w:val="0"/>
          <w:marRight w:val="0"/>
          <w:marTop w:val="0"/>
          <w:marBottom w:val="225"/>
          <w:divBdr>
            <w:top w:val="none" w:sz="0" w:space="0" w:color="auto"/>
            <w:left w:val="none" w:sz="0" w:space="0" w:color="auto"/>
            <w:bottom w:val="none" w:sz="0" w:space="0" w:color="auto"/>
            <w:right w:val="none" w:sz="0" w:space="0" w:color="auto"/>
          </w:divBdr>
        </w:div>
        <w:div w:id="2107383027">
          <w:marLeft w:val="0"/>
          <w:marRight w:val="0"/>
          <w:marTop w:val="0"/>
          <w:marBottom w:val="225"/>
          <w:divBdr>
            <w:top w:val="none" w:sz="0" w:space="0" w:color="auto"/>
            <w:left w:val="none" w:sz="0" w:space="0" w:color="auto"/>
            <w:bottom w:val="none" w:sz="0" w:space="0" w:color="auto"/>
            <w:right w:val="none" w:sz="0" w:space="0" w:color="auto"/>
          </w:divBdr>
        </w:div>
        <w:div w:id="488712949">
          <w:marLeft w:val="0"/>
          <w:marRight w:val="0"/>
          <w:marTop w:val="0"/>
          <w:marBottom w:val="225"/>
          <w:divBdr>
            <w:top w:val="none" w:sz="0" w:space="0" w:color="auto"/>
            <w:left w:val="none" w:sz="0" w:space="0" w:color="auto"/>
            <w:bottom w:val="none" w:sz="0" w:space="0" w:color="auto"/>
            <w:right w:val="none" w:sz="0" w:space="0" w:color="auto"/>
          </w:divBdr>
        </w:div>
        <w:div w:id="525365070">
          <w:marLeft w:val="0"/>
          <w:marRight w:val="0"/>
          <w:marTop w:val="0"/>
          <w:marBottom w:val="225"/>
          <w:divBdr>
            <w:top w:val="none" w:sz="0" w:space="0" w:color="auto"/>
            <w:left w:val="none" w:sz="0" w:space="0" w:color="auto"/>
            <w:bottom w:val="none" w:sz="0" w:space="0" w:color="auto"/>
            <w:right w:val="none" w:sz="0" w:space="0" w:color="auto"/>
          </w:divBdr>
        </w:div>
        <w:div w:id="919021309">
          <w:marLeft w:val="0"/>
          <w:marRight w:val="0"/>
          <w:marTop w:val="0"/>
          <w:marBottom w:val="225"/>
          <w:divBdr>
            <w:top w:val="none" w:sz="0" w:space="0" w:color="auto"/>
            <w:left w:val="none" w:sz="0" w:space="0" w:color="auto"/>
            <w:bottom w:val="none" w:sz="0" w:space="0" w:color="auto"/>
            <w:right w:val="none" w:sz="0" w:space="0" w:color="auto"/>
          </w:divBdr>
        </w:div>
        <w:div w:id="1555694973">
          <w:marLeft w:val="0"/>
          <w:marRight w:val="0"/>
          <w:marTop w:val="0"/>
          <w:marBottom w:val="225"/>
          <w:divBdr>
            <w:top w:val="none" w:sz="0" w:space="0" w:color="auto"/>
            <w:left w:val="none" w:sz="0" w:space="0" w:color="auto"/>
            <w:bottom w:val="none" w:sz="0" w:space="0" w:color="auto"/>
            <w:right w:val="none" w:sz="0" w:space="0" w:color="auto"/>
          </w:divBdr>
        </w:div>
        <w:div w:id="250772160">
          <w:marLeft w:val="0"/>
          <w:marRight w:val="0"/>
          <w:marTop w:val="0"/>
          <w:marBottom w:val="225"/>
          <w:divBdr>
            <w:top w:val="none" w:sz="0" w:space="0" w:color="auto"/>
            <w:left w:val="none" w:sz="0" w:space="0" w:color="auto"/>
            <w:bottom w:val="none" w:sz="0" w:space="0" w:color="auto"/>
            <w:right w:val="none" w:sz="0" w:space="0" w:color="auto"/>
          </w:divBdr>
        </w:div>
        <w:div w:id="1221751277">
          <w:marLeft w:val="0"/>
          <w:marRight w:val="0"/>
          <w:marTop w:val="0"/>
          <w:marBottom w:val="225"/>
          <w:divBdr>
            <w:top w:val="none" w:sz="0" w:space="0" w:color="auto"/>
            <w:left w:val="none" w:sz="0" w:space="0" w:color="auto"/>
            <w:bottom w:val="none" w:sz="0" w:space="0" w:color="auto"/>
            <w:right w:val="none" w:sz="0" w:space="0" w:color="auto"/>
          </w:divBdr>
        </w:div>
        <w:div w:id="963996167">
          <w:marLeft w:val="0"/>
          <w:marRight w:val="0"/>
          <w:marTop w:val="0"/>
          <w:marBottom w:val="225"/>
          <w:divBdr>
            <w:top w:val="none" w:sz="0" w:space="0" w:color="auto"/>
            <w:left w:val="none" w:sz="0" w:space="0" w:color="auto"/>
            <w:bottom w:val="none" w:sz="0" w:space="0" w:color="auto"/>
            <w:right w:val="none" w:sz="0" w:space="0" w:color="auto"/>
          </w:divBdr>
        </w:div>
        <w:div w:id="1010722599">
          <w:marLeft w:val="0"/>
          <w:marRight w:val="0"/>
          <w:marTop w:val="0"/>
          <w:marBottom w:val="225"/>
          <w:divBdr>
            <w:top w:val="none" w:sz="0" w:space="0" w:color="auto"/>
            <w:left w:val="none" w:sz="0" w:space="0" w:color="auto"/>
            <w:bottom w:val="none" w:sz="0" w:space="0" w:color="auto"/>
            <w:right w:val="none" w:sz="0" w:space="0" w:color="auto"/>
          </w:divBdr>
        </w:div>
      </w:divsChild>
    </w:div>
    <w:div w:id="1636373592">
      <w:bodyDiv w:val="1"/>
      <w:marLeft w:val="0"/>
      <w:marRight w:val="0"/>
      <w:marTop w:val="0"/>
      <w:marBottom w:val="0"/>
      <w:divBdr>
        <w:top w:val="none" w:sz="0" w:space="0" w:color="auto"/>
        <w:left w:val="none" w:sz="0" w:space="0" w:color="auto"/>
        <w:bottom w:val="none" w:sz="0" w:space="0" w:color="auto"/>
        <w:right w:val="none" w:sz="0" w:space="0" w:color="auto"/>
      </w:divBdr>
    </w:div>
    <w:div w:id="199229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848BC3-32F0-47EC-8526-906E1076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戈军华</dc:creator>
  <cp:lastModifiedBy>261042005@qq.com</cp:lastModifiedBy>
  <cp:revision>299</cp:revision>
  <dcterms:created xsi:type="dcterms:W3CDTF">2019-03-28T23:12:00Z</dcterms:created>
  <dcterms:modified xsi:type="dcterms:W3CDTF">2019-04-21T10:09:00Z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